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E4" w:rsidRDefault="003530E4" w:rsidP="003530E4">
      <w:pPr>
        <w:autoSpaceDE w:val="0"/>
        <w:autoSpaceDN w:val="0"/>
        <w:adjustRightInd w:val="0"/>
        <w:spacing w:line="240" w:lineRule="exact"/>
        <w:rPr>
          <w:color w:val="FF0000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6051A5" w:rsidRPr="00925F49" w:rsidTr="006051A5">
        <w:trPr>
          <w:trHeight w:val="254"/>
        </w:trPr>
        <w:tc>
          <w:tcPr>
            <w:tcW w:w="5070" w:type="dxa"/>
          </w:tcPr>
          <w:p w:rsidR="006051A5" w:rsidRPr="00925F49" w:rsidRDefault="009C5FB7" w:rsidP="00E73B1C">
            <w:pPr>
              <w:rPr>
                <w:color w:val="000000"/>
                <w:spacing w:val="2"/>
                <w:sz w:val="28"/>
                <w:lang w:eastAsia="en-US"/>
              </w:rPr>
            </w:pPr>
            <w:r>
              <w:rPr>
                <w:color w:val="000000"/>
                <w:spacing w:val="2"/>
                <w:sz w:val="28"/>
                <w:lang w:eastAsia="en-US"/>
              </w:rPr>
              <w:t>ПРИНЯТО</w:t>
            </w:r>
          </w:p>
        </w:tc>
        <w:tc>
          <w:tcPr>
            <w:tcW w:w="4536" w:type="dxa"/>
            <w:hideMark/>
          </w:tcPr>
          <w:p w:rsidR="006051A5" w:rsidRPr="00925F49" w:rsidRDefault="006051A5" w:rsidP="009C5FB7">
            <w:pPr>
              <w:rPr>
                <w:color w:val="000000"/>
                <w:spacing w:val="2"/>
                <w:sz w:val="28"/>
                <w:lang w:eastAsia="en-US"/>
              </w:rPr>
            </w:pPr>
            <w:r>
              <w:rPr>
                <w:color w:val="000000"/>
                <w:spacing w:val="2"/>
                <w:sz w:val="28"/>
                <w:lang w:eastAsia="en-US"/>
              </w:rPr>
              <w:t xml:space="preserve"> </w:t>
            </w:r>
            <w:r w:rsidRPr="00925F49">
              <w:rPr>
                <w:color w:val="000000"/>
                <w:spacing w:val="2"/>
                <w:sz w:val="28"/>
                <w:lang w:eastAsia="en-US"/>
              </w:rPr>
              <w:t>УТВЕРЖД</w:t>
            </w:r>
            <w:r w:rsidR="009C5FB7">
              <w:rPr>
                <w:color w:val="000000"/>
                <w:spacing w:val="2"/>
                <w:sz w:val="28"/>
                <w:lang w:eastAsia="en-US"/>
              </w:rPr>
              <w:t>ЕНО</w:t>
            </w:r>
          </w:p>
        </w:tc>
      </w:tr>
      <w:tr w:rsidR="006051A5" w:rsidRPr="00925F49" w:rsidTr="006051A5">
        <w:trPr>
          <w:trHeight w:val="254"/>
        </w:trPr>
        <w:tc>
          <w:tcPr>
            <w:tcW w:w="5070" w:type="dxa"/>
          </w:tcPr>
          <w:p w:rsidR="006051A5" w:rsidRDefault="009C5FB7" w:rsidP="00E73B1C">
            <w:pPr>
              <w:rPr>
                <w:color w:val="000000"/>
                <w:spacing w:val="2"/>
                <w:sz w:val="28"/>
                <w:lang w:eastAsia="en-US"/>
              </w:rPr>
            </w:pPr>
            <w:r>
              <w:rPr>
                <w:color w:val="000000"/>
                <w:spacing w:val="2"/>
                <w:sz w:val="28"/>
                <w:lang w:eastAsia="en-US"/>
              </w:rPr>
              <w:t>С</w:t>
            </w:r>
            <w:r w:rsidR="006051A5">
              <w:rPr>
                <w:color w:val="000000"/>
                <w:spacing w:val="2"/>
                <w:sz w:val="28"/>
                <w:lang w:eastAsia="en-US"/>
              </w:rPr>
              <w:t>оветом колледжа</w:t>
            </w:r>
          </w:p>
          <w:p w:rsidR="00876D11" w:rsidRPr="00925F49" w:rsidRDefault="00876D11" w:rsidP="00E73B1C">
            <w:pPr>
              <w:rPr>
                <w:color w:val="000000"/>
                <w:spacing w:val="2"/>
                <w:sz w:val="28"/>
                <w:lang w:eastAsia="en-US"/>
              </w:rPr>
            </w:pPr>
            <w:r>
              <w:rPr>
                <w:color w:val="000000"/>
                <w:spacing w:val="2"/>
                <w:sz w:val="28"/>
                <w:lang w:eastAsia="en-US"/>
              </w:rPr>
              <w:t>протокол №  9 от  15.09.2015</w:t>
            </w:r>
          </w:p>
        </w:tc>
        <w:tc>
          <w:tcPr>
            <w:tcW w:w="4536" w:type="dxa"/>
            <w:hideMark/>
          </w:tcPr>
          <w:p w:rsidR="006051A5" w:rsidRPr="00925F49" w:rsidRDefault="00F3228F" w:rsidP="00E73B1C">
            <w:pPr>
              <w:rPr>
                <w:color w:val="000000"/>
                <w:spacing w:val="2"/>
                <w:sz w:val="28"/>
                <w:lang w:eastAsia="en-US"/>
              </w:rPr>
            </w:pPr>
            <w:r>
              <w:rPr>
                <w:color w:val="000000"/>
                <w:spacing w:val="2"/>
                <w:sz w:val="28"/>
                <w:lang w:eastAsia="en-US"/>
              </w:rPr>
              <w:t>Приказом директора БПОУ ВО «ЧМК»</w:t>
            </w:r>
          </w:p>
        </w:tc>
      </w:tr>
      <w:tr w:rsidR="006051A5" w:rsidRPr="00925F49" w:rsidTr="006051A5">
        <w:trPr>
          <w:trHeight w:val="349"/>
        </w:trPr>
        <w:tc>
          <w:tcPr>
            <w:tcW w:w="5070" w:type="dxa"/>
          </w:tcPr>
          <w:p w:rsidR="006051A5" w:rsidRPr="00925F49" w:rsidRDefault="006051A5" w:rsidP="00BE1371">
            <w:pPr>
              <w:rPr>
                <w:color w:val="000000"/>
                <w:spacing w:val="2"/>
                <w:sz w:val="28"/>
                <w:lang w:eastAsia="en-US"/>
              </w:rPr>
            </w:pPr>
          </w:p>
        </w:tc>
        <w:tc>
          <w:tcPr>
            <w:tcW w:w="4536" w:type="dxa"/>
            <w:hideMark/>
          </w:tcPr>
          <w:p w:rsidR="006051A5" w:rsidRPr="00925F49" w:rsidRDefault="00F3228F" w:rsidP="00BE1371">
            <w:pPr>
              <w:rPr>
                <w:color w:val="000000"/>
                <w:spacing w:val="2"/>
                <w:sz w:val="28"/>
                <w:lang w:eastAsia="en-US"/>
              </w:rPr>
            </w:pPr>
            <w:r>
              <w:rPr>
                <w:color w:val="000000"/>
                <w:spacing w:val="2"/>
                <w:sz w:val="28"/>
                <w:lang w:eastAsia="en-US"/>
              </w:rPr>
              <w:t>№  518 от 1</w:t>
            </w:r>
            <w:r w:rsidR="00BE1371">
              <w:rPr>
                <w:color w:val="000000"/>
                <w:spacing w:val="2"/>
                <w:sz w:val="28"/>
                <w:lang w:eastAsia="en-US"/>
              </w:rPr>
              <w:t>8</w:t>
            </w:r>
            <w:r>
              <w:rPr>
                <w:color w:val="000000"/>
                <w:spacing w:val="2"/>
                <w:sz w:val="28"/>
                <w:lang w:eastAsia="en-US"/>
              </w:rPr>
              <w:t>.09.2015</w:t>
            </w:r>
          </w:p>
        </w:tc>
      </w:tr>
      <w:tr w:rsidR="006051A5" w:rsidRPr="00925F49" w:rsidTr="006051A5">
        <w:trPr>
          <w:trHeight w:val="254"/>
        </w:trPr>
        <w:tc>
          <w:tcPr>
            <w:tcW w:w="5070" w:type="dxa"/>
          </w:tcPr>
          <w:p w:rsidR="006051A5" w:rsidRPr="00925F49" w:rsidRDefault="006051A5" w:rsidP="00E73B1C">
            <w:pPr>
              <w:rPr>
                <w:color w:val="000000"/>
                <w:spacing w:val="2"/>
                <w:sz w:val="28"/>
                <w:lang w:eastAsia="en-US"/>
              </w:rPr>
            </w:pPr>
          </w:p>
        </w:tc>
        <w:tc>
          <w:tcPr>
            <w:tcW w:w="4536" w:type="dxa"/>
            <w:hideMark/>
          </w:tcPr>
          <w:p w:rsidR="006051A5" w:rsidRPr="00925F49" w:rsidRDefault="006051A5" w:rsidP="00E73B1C">
            <w:pPr>
              <w:rPr>
                <w:color w:val="000000"/>
                <w:spacing w:val="2"/>
                <w:sz w:val="28"/>
                <w:lang w:eastAsia="en-US"/>
              </w:rPr>
            </w:pPr>
          </w:p>
        </w:tc>
      </w:tr>
      <w:tr w:rsidR="006051A5" w:rsidRPr="00925F49" w:rsidTr="006051A5">
        <w:trPr>
          <w:trHeight w:val="254"/>
        </w:trPr>
        <w:tc>
          <w:tcPr>
            <w:tcW w:w="5070" w:type="dxa"/>
          </w:tcPr>
          <w:p w:rsidR="00F70F36" w:rsidRDefault="00F70F36" w:rsidP="00E73B1C">
            <w:pPr>
              <w:rPr>
                <w:color w:val="000000"/>
                <w:spacing w:val="2"/>
                <w:sz w:val="28"/>
                <w:lang w:eastAsia="en-US"/>
              </w:rPr>
            </w:pPr>
          </w:p>
          <w:p w:rsidR="003C347A" w:rsidRDefault="003C347A" w:rsidP="00E73B1C">
            <w:pPr>
              <w:rPr>
                <w:color w:val="000000"/>
                <w:spacing w:val="2"/>
                <w:sz w:val="28"/>
                <w:lang w:eastAsia="en-US"/>
              </w:rPr>
            </w:pPr>
            <w:r>
              <w:rPr>
                <w:color w:val="000000"/>
                <w:spacing w:val="2"/>
                <w:sz w:val="28"/>
                <w:lang w:eastAsia="en-US"/>
              </w:rPr>
              <w:t>СОГЛАСОВАНО</w:t>
            </w:r>
          </w:p>
          <w:p w:rsidR="003C347A" w:rsidRDefault="00F70F36" w:rsidP="00E73B1C">
            <w:pPr>
              <w:rPr>
                <w:color w:val="000000"/>
                <w:spacing w:val="2"/>
                <w:sz w:val="28"/>
                <w:lang w:eastAsia="en-US"/>
              </w:rPr>
            </w:pPr>
            <w:r>
              <w:rPr>
                <w:color w:val="000000"/>
                <w:spacing w:val="2"/>
                <w:sz w:val="28"/>
                <w:lang w:eastAsia="en-US"/>
              </w:rPr>
              <w:t>Студенческим советом</w:t>
            </w:r>
          </w:p>
          <w:p w:rsidR="00F70F36" w:rsidRPr="00925F49" w:rsidRDefault="00F70F36" w:rsidP="00F3228F">
            <w:pPr>
              <w:rPr>
                <w:color w:val="000000"/>
                <w:spacing w:val="2"/>
                <w:sz w:val="28"/>
                <w:lang w:eastAsia="en-US"/>
              </w:rPr>
            </w:pPr>
            <w:r>
              <w:rPr>
                <w:color w:val="000000"/>
                <w:spacing w:val="2"/>
                <w:sz w:val="28"/>
                <w:lang w:eastAsia="en-US"/>
              </w:rPr>
              <w:t>протокол №</w:t>
            </w:r>
            <w:r w:rsidR="00F3228F">
              <w:rPr>
                <w:color w:val="000000"/>
                <w:spacing w:val="2"/>
                <w:sz w:val="28"/>
                <w:lang w:eastAsia="en-US"/>
              </w:rPr>
              <w:t xml:space="preserve"> 10</w:t>
            </w:r>
            <w:r>
              <w:rPr>
                <w:color w:val="000000"/>
                <w:spacing w:val="2"/>
                <w:sz w:val="28"/>
                <w:lang w:eastAsia="en-US"/>
              </w:rPr>
              <w:t xml:space="preserve"> от </w:t>
            </w:r>
            <w:r w:rsidR="00F3228F">
              <w:rPr>
                <w:color w:val="000000"/>
                <w:spacing w:val="2"/>
                <w:sz w:val="28"/>
                <w:lang w:eastAsia="en-US"/>
              </w:rPr>
              <w:t>11.06.2015</w:t>
            </w:r>
          </w:p>
        </w:tc>
        <w:tc>
          <w:tcPr>
            <w:tcW w:w="4536" w:type="dxa"/>
            <w:hideMark/>
          </w:tcPr>
          <w:p w:rsidR="006051A5" w:rsidRPr="00925F49" w:rsidRDefault="00D0536D" w:rsidP="00E73B1C">
            <w:pPr>
              <w:rPr>
                <w:color w:val="000000"/>
                <w:spacing w:val="2"/>
                <w:sz w:val="28"/>
                <w:lang w:eastAsia="en-US"/>
              </w:rPr>
            </w:pPr>
            <w:r>
              <w:rPr>
                <w:noProof/>
                <w:color w:val="000000"/>
                <w:spacing w:val="2"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78.95pt;margin-top:-238.95pt;width:20.25pt;height:20.25pt;z-index:251658240;mso-position-horizontal-relative:text;mso-position-vertical-relative:text" stroked="f">
                  <v:textbox>
                    <w:txbxContent>
                      <w:p w:rsidR="00876D11" w:rsidRDefault="00876D11" w:rsidP="00876D11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051A5" w:rsidRDefault="006051A5" w:rsidP="003530E4">
      <w:pPr>
        <w:autoSpaceDE w:val="0"/>
        <w:autoSpaceDN w:val="0"/>
        <w:adjustRightInd w:val="0"/>
        <w:spacing w:line="240" w:lineRule="exact"/>
        <w:rPr>
          <w:color w:val="FF0000"/>
          <w:sz w:val="28"/>
          <w:szCs w:val="28"/>
        </w:rPr>
      </w:pPr>
    </w:p>
    <w:p w:rsidR="00BF595D" w:rsidRDefault="00BF595D" w:rsidP="00BF595D">
      <w:pPr>
        <w:jc w:val="both"/>
      </w:pPr>
    </w:p>
    <w:p w:rsidR="00BF595D" w:rsidRDefault="00BF595D" w:rsidP="00BF595D">
      <w:pPr>
        <w:pStyle w:val="a3"/>
        <w:jc w:val="left"/>
      </w:pPr>
    </w:p>
    <w:p w:rsidR="00BF595D" w:rsidRDefault="00BF595D" w:rsidP="00BF595D">
      <w:pPr>
        <w:pStyle w:val="a3"/>
        <w:jc w:val="left"/>
      </w:pPr>
    </w:p>
    <w:p w:rsidR="00BF595D" w:rsidRDefault="00BF595D" w:rsidP="00BF595D">
      <w:pPr>
        <w:pStyle w:val="a3"/>
        <w:jc w:val="left"/>
      </w:pPr>
    </w:p>
    <w:p w:rsidR="00BF595D" w:rsidRDefault="00BF595D" w:rsidP="00BF595D">
      <w:pPr>
        <w:pStyle w:val="a3"/>
        <w:jc w:val="left"/>
      </w:pPr>
    </w:p>
    <w:p w:rsidR="009E080A" w:rsidRPr="009E080A" w:rsidRDefault="009E080A" w:rsidP="009E080A">
      <w:pPr>
        <w:pStyle w:val="a3"/>
        <w:spacing w:line="360" w:lineRule="auto"/>
        <w:rPr>
          <w:szCs w:val="28"/>
        </w:rPr>
      </w:pPr>
      <w:r w:rsidRPr="009E080A">
        <w:rPr>
          <w:szCs w:val="28"/>
        </w:rPr>
        <w:t xml:space="preserve">ПОЛОЖЕНИЕ </w:t>
      </w:r>
    </w:p>
    <w:p w:rsidR="00BF595D" w:rsidRPr="00C307BC" w:rsidRDefault="009E080A" w:rsidP="009E080A">
      <w:pPr>
        <w:pStyle w:val="a3"/>
        <w:spacing w:line="360" w:lineRule="auto"/>
      </w:pPr>
      <w:proofErr w:type="gramStart"/>
      <w:r w:rsidRPr="00C307BC">
        <w:rPr>
          <w:szCs w:val="28"/>
        </w:rPr>
        <w:t>О</w:t>
      </w:r>
      <w:r w:rsidR="00F70F36" w:rsidRPr="00C307BC">
        <w:rPr>
          <w:szCs w:val="28"/>
        </w:rPr>
        <w:t xml:space="preserve"> ПОРЯДКЕ ОБУЧЕНИЯ ПО</w:t>
      </w:r>
      <w:r w:rsidRPr="00C307BC">
        <w:rPr>
          <w:szCs w:val="28"/>
        </w:rPr>
        <w:t xml:space="preserve"> </w:t>
      </w:r>
      <w:r w:rsidRPr="00C307BC">
        <w:rPr>
          <w:bCs/>
          <w:szCs w:val="28"/>
        </w:rPr>
        <w:t>ИНДИВИ</w:t>
      </w:r>
      <w:r w:rsidR="00D95082" w:rsidRPr="00C307BC">
        <w:rPr>
          <w:bCs/>
          <w:szCs w:val="28"/>
        </w:rPr>
        <w:t>ДУАЛЬНОМ</w:t>
      </w:r>
      <w:r w:rsidR="00F70F36" w:rsidRPr="00C307BC">
        <w:rPr>
          <w:bCs/>
          <w:szCs w:val="28"/>
        </w:rPr>
        <w:t>У</w:t>
      </w:r>
      <w:r w:rsidR="00D95082" w:rsidRPr="00C307BC">
        <w:rPr>
          <w:bCs/>
          <w:szCs w:val="28"/>
        </w:rPr>
        <w:t xml:space="preserve"> УЧЕБНОМ</w:t>
      </w:r>
      <w:r w:rsidR="00F70F36" w:rsidRPr="00C307BC">
        <w:rPr>
          <w:bCs/>
          <w:szCs w:val="28"/>
        </w:rPr>
        <w:t>У</w:t>
      </w:r>
      <w:r w:rsidR="00D95082" w:rsidRPr="00C307BC">
        <w:rPr>
          <w:bCs/>
          <w:szCs w:val="28"/>
        </w:rPr>
        <w:t xml:space="preserve"> ПЛАН</w:t>
      </w:r>
      <w:r w:rsidR="00F70F36" w:rsidRPr="00C307BC">
        <w:rPr>
          <w:bCs/>
          <w:szCs w:val="28"/>
        </w:rPr>
        <w:t>У</w:t>
      </w:r>
      <w:r w:rsidR="00D95082" w:rsidRPr="00C307BC">
        <w:rPr>
          <w:bCs/>
          <w:szCs w:val="28"/>
        </w:rPr>
        <w:t xml:space="preserve"> </w:t>
      </w:r>
      <w:r w:rsidR="003530E4" w:rsidRPr="00C307BC">
        <w:rPr>
          <w:bCs/>
          <w:szCs w:val="28"/>
        </w:rPr>
        <w:t>ОБУЧАЮЩИХСЯ</w:t>
      </w:r>
      <w:r w:rsidR="00D95082" w:rsidRPr="00C307BC">
        <w:rPr>
          <w:bCs/>
          <w:szCs w:val="28"/>
        </w:rPr>
        <w:t xml:space="preserve"> </w:t>
      </w:r>
      <w:r w:rsidR="006051A5" w:rsidRPr="00C307BC">
        <w:rPr>
          <w:bCs/>
          <w:szCs w:val="28"/>
        </w:rPr>
        <w:t>БПОУ ВО «ЧМК»</w:t>
      </w:r>
      <w:r w:rsidR="00C307BC" w:rsidRPr="00C307BC">
        <w:rPr>
          <w:bCs/>
          <w:szCs w:val="28"/>
        </w:rPr>
        <w:t>,</w:t>
      </w:r>
      <w:r w:rsidR="00C307BC" w:rsidRPr="00C307BC">
        <w:rPr>
          <w:color w:val="000000"/>
          <w:shd w:val="clear" w:color="auto" w:fill="FFFFFF"/>
        </w:rPr>
        <w:t xml:space="preserve"> В ТОМ ЧИСЛЕ ПРИ ОРГАНИЗАЦИИ  УСКОРЕННОГО ОБУЧЕНИЯ В ПРЕДЕЛАХ ОСВАИВАЕМОЙ ОБРАЗОВАТЕЛЬНОЙ ПРОГРАММЫ СРЕДНЕГО ПРОФЕССИОНАЛЬНОГО ОБ</w:t>
      </w:r>
      <w:r w:rsidR="008C0D6A">
        <w:rPr>
          <w:color w:val="000000"/>
          <w:shd w:val="clear" w:color="auto" w:fill="FFFFFF"/>
        </w:rPr>
        <w:t>РАЗОВА</w:t>
      </w:r>
      <w:r w:rsidR="00C307BC" w:rsidRPr="00C307BC">
        <w:rPr>
          <w:color w:val="000000"/>
          <w:shd w:val="clear" w:color="auto" w:fill="FFFFFF"/>
        </w:rPr>
        <w:t>НИЯ</w:t>
      </w:r>
      <w:proofErr w:type="gramEnd"/>
    </w:p>
    <w:p w:rsidR="00BF595D" w:rsidRDefault="00BF595D" w:rsidP="00BF595D">
      <w:pPr>
        <w:jc w:val="both"/>
        <w:rPr>
          <w:b/>
        </w:rPr>
      </w:pPr>
    </w:p>
    <w:p w:rsidR="00BF595D" w:rsidRDefault="00BF595D" w:rsidP="00BF595D">
      <w:pPr>
        <w:jc w:val="both"/>
        <w:rPr>
          <w:b/>
        </w:rPr>
      </w:pPr>
    </w:p>
    <w:p w:rsidR="00BF595D" w:rsidRDefault="00BF595D" w:rsidP="00BF595D">
      <w:pPr>
        <w:jc w:val="both"/>
        <w:rPr>
          <w:b/>
        </w:rPr>
      </w:pPr>
    </w:p>
    <w:p w:rsidR="00BF595D" w:rsidRDefault="00BF595D" w:rsidP="00BF595D">
      <w:pPr>
        <w:jc w:val="both"/>
        <w:rPr>
          <w:b/>
        </w:rPr>
      </w:pPr>
    </w:p>
    <w:p w:rsidR="00BF595D" w:rsidRDefault="00BF595D" w:rsidP="00BF595D">
      <w:pPr>
        <w:jc w:val="both"/>
        <w:rPr>
          <w:b/>
        </w:rPr>
      </w:pPr>
    </w:p>
    <w:p w:rsidR="00BF595D" w:rsidRDefault="00BF595D" w:rsidP="00BF595D">
      <w:pPr>
        <w:jc w:val="both"/>
        <w:rPr>
          <w:b/>
        </w:rPr>
      </w:pPr>
    </w:p>
    <w:p w:rsidR="00390FCD" w:rsidRDefault="00390FCD" w:rsidP="00BF595D">
      <w:pPr>
        <w:jc w:val="both"/>
        <w:rPr>
          <w:b/>
        </w:rPr>
      </w:pPr>
    </w:p>
    <w:p w:rsidR="00390FCD" w:rsidRDefault="00390FCD" w:rsidP="00BF595D">
      <w:pPr>
        <w:jc w:val="both"/>
        <w:rPr>
          <w:b/>
        </w:rPr>
      </w:pPr>
    </w:p>
    <w:p w:rsidR="00390FCD" w:rsidRDefault="00390FCD" w:rsidP="00BF595D">
      <w:pPr>
        <w:jc w:val="both"/>
        <w:rPr>
          <w:b/>
        </w:rPr>
      </w:pPr>
    </w:p>
    <w:p w:rsidR="00BF595D" w:rsidRDefault="00BF595D" w:rsidP="00BF595D">
      <w:pPr>
        <w:jc w:val="both"/>
        <w:rPr>
          <w:b/>
        </w:rPr>
      </w:pPr>
    </w:p>
    <w:p w:rsidR="00F379D0" w:rsidRDefault="00F379D0" w:rsidP="00F379D0">
      <w:pPr>
        <w:jc w:val="both"/>
        <w:rPr>
          <w:szCs w:val="28"/>
        </w:rPr>
      </w:pPr>
    </w:p>
    <w:p w:rsidR="00F70F36" w:rsidRDefault="00D0536D" w:rsidP="006051A5">
      <w:pPr>
        <w:pStyle w:val="a3"/>
        <w:rPr>
          <w:b w:val="0"/>
        </w:rPr>
      </w:pPr>
      <w:r>
        <w:rPr>
          <w:b w:val="0"/>
          <w:noProof/>
        </w:rPr>
        <w:pict>
          <v:shape id="_x0000_s1027" type="#_x0000_t202" style="position:absolute;left:0;text-align:left;margin-left:436.2pt;margin-top:-146.6pt;width:20.25pt;height:20.25pt;z-index:251659264" stroked="f">
            <v:textbox>
              <w:txbxContent>
                <w:p w:rsidR="00876D11" w:rsidRDefault="00876D11" w:rsidP="00876D11"/>
              </w:txbxContent>
            </v:textbox>
          </v:shape>
        </w:pict>
      </w:r>
    </w:p>
    <w:p w:rsidR="006051A5" w:rsidRPr="006051A5" w:rsidRDefault="006051A5" w:rsidP="006051A5">
      <w:pPr>
        <w:pStyle w:val="a3"/>
        <w:rPr>
          <w:b w:val="0"/>
        </w:rPr>
      </w:pPr>
      <w:r w:rsidRPr="006051A5">
        <w:rPr>
          <w:b w:val="0"/>
        </w:rPr>
        <w:t>г. Череповец</w:t>
      </w:r>
    </w:p>
    <w:p w:rsidR="006051A5" w:rsidRPr="006051A5" w:rsidRDefault="006051A5" w:rsidP="006051A5">
      <w:pPr>
        <w:pStyle w:val="a3"/>
        <w:rPr>
          <w:b w:val="0"/>
        </w:rPr>
      </w:pPr>
      <w:r w:rsidRPr="006051A5">
        <w:rPr>
          <w:b w:val="0"/>
        </w:rPr>
        <w:t>201</w:t>
      </w:r>
      <w:r w:rsidR="00F70F36">
        <w:rPr>
          <w:b w:val="0"/>
        </w:rPr>
        <w:t>5</w:t>
      </w:r>
    </w:p>
    <w:p w:rsidR="009E080A" w:rsidRDefault="009E080A" w:rsidP="00F379D0">
      <w:pPr>
        <w:jc w:val="both"/>
        <w:rPr>
          <w:szCs w:val="28"/>
        </w:rPr>
      </w:pPr>
    </w:p>
    <w:p w:rsidR="00F379D0" w:rsidRDefault="00F379D0" w:rsidP="009C5BC2">
      <w:pPr>
        <w:jc w:val="center"/>
        <w:rPr>
          <w:b/>
          <w:sz w:val="28"/>
          <w:szCs w:val="28"/>
        </w:rPr>
      </w:pPr>
      <w:r w:rsidRPr="00DD0926">
        <w:rPr>
          <w:b/>
          <w:sz w:val="28"/>
          <w:szCs w:val="28"/>
        </w:rPr>
        <w:t>1</w:t>
      </w:r>
      <w:r w:rsidR="006F3DA8">
        <w:rPr>
          <w:b/>
          <w:sz w:val="28"/>
          <w:szCs w:val="28"/>
        </w:rPr>
        <w:t>.</w:t>
      </w:r>
      <w:r w:rsidRPr="00DD0926">
        <w:rPr>
          <w:b/>
          <w:sz w:val="28"/>
          <w:szCs w:val="28"/>
        </w:rPr>
        <w:t xml:space="preserve"> Общие положения</w:t>
      </w:r>
    </w:p>
    <w:p w:rsidR="00BF595D" w:rsidRPr="00BF4084" w:rsidRDefault="00BF4084" w:rsidP="00BF408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F70F36" w:rsidRPr="00BF4084">
        <w:rPr>
          <w:sz w:val="28"/>
          <w:szCs w:val="28"/>
        </w:rPr>
        <w:t xml:space="preserve">Положение о порядке обучения по  </w:t>
      </w:r>
      <w:r w:rsidR="00F70F36" w:rsidRPr="00BF4084">
        <w:rPr>
          <w:bCs/>
          <w:sz w:val="28"/>
          <w:szCs w:val="28"/>
        </w:rPr>
        <w:t>индивидуальному учебному плану обучающихся БПОУ ВО «ЧМК»</w:t>
      </w:r>
      <w:r>
        <w:rPr>
          <w:bCs/>
          <w:sz w:val="28"/>
          <w:szCs w:val="28"/>
        </w:rPr>
        <w:t xml:space="preserve">, в том числе при организации ускоренного обучения в пределах осваиваемой образовательной программы среднего профессионального образования </w:t>
      </w:r>
      <w:r w:rsidR="0026230F" w:rsidRPr="00BF4084">
        <w:rPr>
          <w:sz w:val="28"/>
          <w:szCs w:val="28"/>
        </w:rPr>
        <w:t xml:space="preserve"> </w:t>
      </w:r>
      <w:r w:rsidR="00F70F36" w:rsidRPr="00BF4084">
        <w:rPr>
          <w:sz w:val="28"/>
          <w:szCs w:val="28"/>
        </w:rPr>
        <w:t xml:space="preserve">(далее – Положение) </w:t>
      </w:r>
      <w:r w:rsidR="00BF595D" w:rsidRPr="00BF4084">
        <w:rPr>
          <w:sz w:val="28"/>
          <w:szCs w:val="28"/>
        </w:rPr>
        <w:t xml:space="preserve">разработано </w:t>
      </w:r>
      <w:r w:rsidR="00F70F36" w:rsidRPr="00BF4084">
        <w:rPr>
          <w:sz w:val="28"/>
          <w:szCs w:val="28"/>
        </w:rPr>
        <w:t xml:space="preserve">в соответствии с </w:t>
      </w:r>
      <w:r w:rsidR="00BF595D" w:rsidRPr="00BF4084">
        <w:rPr>
          <w:sz w:val="28"/>
          <w:szCs w:val="28"/>
        </w:rPr>
        <w:t>Федеральн</w:t>
      </w:r>
      <w:r w:rsidR="00F70F36" w:rsidRPr="00BF4084">
        <w:rPr>
          <w:sz w:val="28"/>
          <w:szCs w:val="28"/>
        </w:rPr>
        <w:t xml:space="preserve">ым </w:t>
      </w:r>
      <w:r w:rsidR="00BF595D" w:rsidRPr="00BF4084">
        <w:rPr>
          <w:sz w:val="28"/>
          <w:szCs w:val="28"/>
        </w:rPr>
        <w:t>закон</w:t>
      </w:r>
      <w:r w:rsidR="00F70F36" w:rsidRPr="00BF4084">
        <w:rPr>
          <w:sz w:val="28"/>
          <w:szCs w:val="28"/>
        </w:rPr>
        <w:t xml:space="preserve">ом </w:t>
      </w:r>
      <w:r w:rsidR="00BF595D" w:rsidRPr="00BF4084">
        <w:rPr>
          <w:sz w:val="28"/>
          <w:szCs w:val="28"/>
        </w:rPr>
        <w:t xml:space="preserve"> от 29 декабря 2012 г</w:t>
      </w:r>
      <w:r w:rsidR="006F3DA8" w:rsidRPr="00BF4084">
        <w:rPr>
          <w:sz w:val="28"/>
          <w:szCs w:val="28"/>
        </w:rPr>
        <w:t>ода</w:t>
      </w:r>
      <w:r w:rsidR="00BF595D" w:rsidRPr="00BF4084">
        <w:rPr>
          <w:sz w:val="28"/>
          <w:szCs w:val="28"/>
        </w:rPr>
        <w:t xml:space="preserve"> №</w:t>
      </w:r>
      <w:r w:rsidR="006F3DA8" w:rsidRPr="00BF4084">
        <w:rPr>
          <w:sz w:val="28"/>
          <w:szCs w:val="28"/>
        </w:rPr>
        <w:t xml:space="preserve"> </w:t>
      </w:r>
      <w:r w:rsidR="00BF595D" w:rsidRPr="00BF4084">
        <w:rPr>
          <w:sz w:val="28"/>
          <w:szCs w:val="28"/>
        </w:rPr>
        <w:t>273-ФЗ</w:t>
      </w:r>
      <w:r w:rsidR="006F3DA8" w:rsidRPr="00BF4084">
        <w:rPr>
          <w:sz w:val="28"/>
          <w:szCs w:val="28"/>
        </w:rPr>
        <w:t xml:space="preserve"> «Об образовании в Российской Федерации</w:t>
      </w:r>
      <w:r w:rsidR="00F70F36" w:rsidRPr="00BF4084">
        <w:rPr>
          <w:sz w:val="28"/>
          <w:szCs w:val="28"/>
        </w:rPr>
        <w:t xml:space="preserve">», </w:t>
      </w:r>
      <w:r w:rsidR="00BF595D" w:rsidRPr="00BF4084">
        <w:rPr>
          <w:sz w:val="28"/>
          <w:szCs w:val="28"/>
        </w:rPr>
        <w:t>Порядк</w:t>
      </w:r>
      <w:r w:rsidR="00F70F36" w:rsidRPr="00BF4084">
        <w:rPr>
          <w:sz w:val="28"/>
          <w:szCs w:val="28"/>
        </w:rPr>
        <w:t>ом</w:t>
      </w:r>
      <w:r w:rsidR="00AD4A2F" w:rsidRPr="00BF4084">
        <w:rPr>
          <w:sz w:val="28"/>
          <w:szCs w:val="28"/>
        </w:rPr>
        <w:t xml:space="preserve"> организации и осуществления </w:t>
      </w:r>
      <w:r w:rsidR="00BF595D" w:rsidRPr="00BF4084">
        <w:rPr>
          <w:sz w:val="28"/>
          <w:szCs w:val="28"/>
        </w:rPr>
        <w:t>образовательной деятельности по образовательным программам среднего профессионального образования, утвержденн</w:t>
      </w:r>
      <w:r w:rsidR="00F70F36" w:rsidRPr="00BF4084">
        <w:rPr>
          <w:sz w:val="28"/>
          <w:szCs w:val="28"/>
        </w:rPr>
        <w:t>ым</w:t>
      </w:r>
      <w:r w:rsidR="00BF595D" w:rsidRPr="00BF4084">
        <w:rPr>
          <w:sz w:val="28"/>
          <w:szCs w:val="28"/>
        </w:rPr>
        <w:t xml:space="preserve"> </w:t>
      </w:r>
      <w:r w:rsidR="00F70F36" w:rsidRPr="00BF4084">
        <w:rPr>
          <w:sz w:val="28"/>
          <w:szCs w:val="28"/>
        </w:rPr>
        <w:t>п</w:t>
      </w:r>
      <w:r w:rsidR="00BF595D" w:rsidRPr="00BF4084">
        <w:rPr>
          <w:sz w:val="28"/>
          <w:szCs w:val="28"/>
        </w:rPr>
        <w:t>риказом</w:t>
      </w:r>
      <w:proofErr w:type="gramEnd"/>
      <w:r w:rsidR="00BF595D" w:rsidRPr="00BF4084">
        <w:rPr>
          <w:sz w:val="28"/>
          <w:szCs w:val="28"/>
        </w:rPr>
        <w:t xml:space="preserve"> </w:t>
      </w:r>
      <w:proofErr w:type="gramStart"/>
      <w:r w:rsidR="00BF595D" w:rsidRPr="00BF4084">
        <w:rPr>
          <w:sz w:val="28"/>
          <w:szCs w:val="28"/>
        </w:rPr>
        <w:t>Министерства образования и наук</w:t>
      </w:r>
      <w:r w:rsidR="006F3DA8" w:rsidRPr="00BF4084">
        <w:rPr>
          <w:sz w:val="28"/>
          <w:szCs w:val="28"/>
        </w:rPr>
        <w:t>и Российской Федерации от 14 июня 2013 года</w:t>
      </w:r>
      <w:r w:rsidR="00F70F36" w:rsidRPr="00BF4084">
        <w:rPr>
          <w:sz w:val="28"/>
          <w:szCs w:val="28"/>
        </w:rPr>
        <w:t xml:space="preserve"> № 464, </w:t>
      </w:r>
      <w:r w:rsidR="00AD4A2F" w:rsidRPr="00BF4084">
        <w:rPr>
          <w:sz w:val="28"/>
          <w:szCs w:val="28"/>
        </w:rPr>
        <w:t xml:space="preserve"> Федеральными образовательными стандартами среднего профессионального образования по специальностям и профессиям, реализуемым в БПОУ ВО «ЧМК» (далее – Колледж), </w:t>
      </w:r>
      <w:r w:rsidR="00C307BC" w:rsidRPr="00BF4084">
        <w:rPr>
          <w:sz w:val="28"/>
          <w:szCs w:val="28"/>
        </w:rPr>
        <w:t xml:space="preserve">методических рекомендаций об организации ускоренного обучения по основным профессиональным образовательным программам среднего профессионального образования (письмо Департамента государственной политики в сфере подготовки рабочих кадров от 20.07.2015 г. № </w:t>
      </w:r>
      <w:r w:rsidRPr="00BF4084">
        <w:rPr>
          <w:sz w:val="28"/>
          <w:szCs w:val="28"/>
        </w:rPr>
        <w:t xml:space="preserve">06-846), </w:t>
      </w:r>
      <w:r w:rsidR="003C7603" w:rsidRPr="00BF4084">
        <w:rPr>
          <w:sz w:val="28"/>
          <w:szCs w:val="28"/>
        </w:rPr>
        <w:t>Устав</w:t>
      </w:r>
      <w:r w:rsidR="00AD4A2F" w:rsidRPr="00BF4084">
        <w:rPr>
          <w:sz w:val="28"/>
          <w:szCs w:val="28"/>
        </w:rPr>
        <w:t>ом</w:t>
      </w:r>
      <w:r w:rsidR="003C7603" w:rsidRPr="00BF4084">
        <w:rPr>
          <w:sz w:val="28"/>
          <w:szCs w:val="28"/>
        </w:rPr>
        <w:t xml:space="preserve"> </w:t>
      </w:r>
      <w:r w:rsidR="006051A5" w:rsidRPr="00BF4084">
        <w:rPr>
          <w:bCs/>
          <w:sz w:val="28"/>
          <w:szCs w:val="28"/>
        </w:rPr>
        <w:t>БПОУ ВО «ЧМК</w:t>
      </w:r>
      <w:proofErr w:type="gramEnd"/>
      <w:r w:rsidR="006051A5" w:rsidRPr="00BF4084">
        <w:rPr>
          <w:bCs/>
          <w:sz w:val="28"/>
          <w:szCs w:val="28"/>
        </w:rPr>
        <w:t>»</w:t>
      </w:r>
      <w:r w:rsidR="00AD4A2F" w:rsidRPr="00BF4084">
        <w:rPr>
          <w:sz w:val="28"/>
          <w:szCs w:val="28"/>
        </w:rPr>
        <w:t xml:space="preserve">, </w:t>
      </w:r>
      <w:r w:rsidR="00F92BA4" w:rsidRPr="00BF4084">
        <w:rPr>
          <w:sz w:val="28"/>
          <w:szCs w:val="28"/>
        </w:rPr>
        <w:t>П</w:t>
      </w:r>
      <w:r w:rsidR="00413D62" w:rsidRPr="00BF4084">
        <w:rPr>
          <w:sz w:val="28"/>
          <w:szCs w:val="28"/>
        </w:rPr>
        <w:t>оложени</w:t>
      </w:r>
      <w:r w:rsidR="00F92BA4" w:rsidRPr="00BF4084">
        <w:rPr>
          <w:sz w:val="28"/>
          <w:szCs w:val="28"/>
        </w:rPr>
        <w:t>ем</w:t>
      </w:r>
      <w:r w:rsidR="00BF595D" w:rsidRPr="00BF4084">
        <w:rPr>
          <w:sz w:val="28"/>
          <w:szCs w:val="28"/>
        </w:rPr>
        <w:t xml:space="preserve"> </w:t>
      </w:r>
      <w:r w:rsidR="00F92BA4" w:rsidRPr="00BF4084">
        <w:rPr>
          <w:sz w:val="28"/>
          <w:szCs w:val="28"/>
        </w:rPr>
        <w:t>о порядке перевода, восстановления, отчисления  обучающихся бюджетного профессионального образовательного учреждения  Вологодской области «Череповецкий металлургический колледж имени академика И.П. Бардина»</w:t>
      </w:r>
      <w:r w:rsidR="00C307BC" w:rsidRPr="00BF4084">
        <w:rPr>
          <w:sz w:val="28"/>
          <w:szCs w:val="28"/>
        </w:rPr>
        <w:t>, утвержденного приказом директора Колледжа от 19.02.2016</w:t>
      </w:r>
      <w:r>
        <w:rPr>
          <w:sz w:val="28"/>
          <w:szCs w:val="28"/>
        </w:rPr>
        <w:t xml:space="preserve"> г. № 97.</w:t>
      </w:r>
      <w:r w:rsidR="00C307BC" w:rsidRPr="00BF4084">
        <w:rPr>
          <w:sz w:val="28"/>
          <w:szCs w:val="28"/>
        </w:rPr>
        <w:t xml:space="preserve"> </w:t>
      </w:r>
    </w:p>
    <w:p w:rsidR="001222A2" w:rsidRDefault="00F379D0" w:rsidP="00E37CE7">
      <w:pPr>
        <w:pStyle w:val="4"/>
        <w:shd w:val="clear" w:color="auto" w:fill="auto"/>
        <w:spacing w:line="240" w:lineRule="auto"/>
        <w:ind w:right="23" w:firstLine="709"/>
        <w:jc w:val="both"/>
        <w:rPr>
          <w:color w:val="000000"/>
          <w:shd w:val="clear" w:color="auto" w:fill="FFFFFF"/>
        </w:rPr>
      </w:pPr>
      <w:r w:rsidRPr="00DD0926">
        <w:t>1.2</w:t>
      </w:r>
      <w:r w:rsidR="00BF4084" w:rsidRPr="003C72C0">
        <w:t>.</w:t>
      </w:r>
      <w:r w:rsidRPr="003C72C0">
        <w:t xml:space="preserve"> </w:t>
      </w:r>
      <w:r w:rsidR="003C72C0" w:rsidRPr="003C72C0">
        <w:t>И</w:t>
      </w:r>
      <w:r w:rsidR="003C72C0" w:rsidRPr="003C72C0">
        <w:rPr>
          <w:color w:val="000000"/>
          <w:shd w:val="clear" w:color="auto" w:fill="FFFFFF"/>
        </w:rPr>
        <w:t>ндивидуальный</w:t>
      </w:r>
      <w:r w:rsidR="00F92BA4" w:rsidRPr="003C72C0">
        <w:rPr>
          <w:color w:val="000000"/>
          <w:shd w:val="clear" w:color="auto" w:fill="FFFFFF"/>
        </w:rPr>
        <w:t xml:space="preserve"> учебный план</w:t>
      </w:r>
      <w:r w:rsidR="0088433A">
        <w:rPr>
          <w:color w:val="000000"/>
          <w:shd w:val="clear" w:color="auto" w:fill="FFFFFF"/>
        </w:rPr>
        <w:t xml:space="preserve"> </w:t>
      </w:r>
      <w:r w:rsidR="00F92BA4" w:rsidRPr="003C72C0">
        <w:rPr>
          <w:color w:val="000000"/>
          <w:shd w:val="clear" w:color="auto" w:fill="FFFFFF"/>
        </w:rP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  <w:r w:rsidR="003C72C0" w:rsidRPr="003C72C0">
        <w:rPr>
          <w:color w:val="000000"/>
          <w:shd w:val="clear" w:color="auto" w:fill="FFFFFF"/>
        </w:rPr>
        <w:t>.</w:t>
      </w:r>
    </w:p>
    <w:p w:rsidR="00E37CE7" w:rsidRDefault="00DB2F65" w:rsidP="00E37C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учебный план </w:t>
      </w:r>
      <w:r w:rsidRPr="00DD0926">
        <w:rPr>
          <w:sz w:val="28"/>
          <w:szCs w:val="28"/>
        </w:rPr>
        <w:t xml:space="preserve"> включает перечень учебных  дисциплин</w:t>
      </w:r>
      <w:r w:rsidR="00E37CE7">
        <w:rPr>
          <w:sz w:val="28"/>
          <w:szCs w:val="28"/>
        </w:rPr>
        <w:t>, междисциплинарных курсов</w:t>
      </w:r>
      <w:r w:rsidR="002914F4">
        <w:rPr>
          <w:sz w:val="28"/>
          <w:szCs w:val="28"/>
        </w:rPr>
        <w:t xml:space="preserve">, видов практик </w:t>
      </w:r>
      <w:r w:rsidRPr="00DD0926">
        <w:rPr>
          <w:sz w:val="28"/>
          <w:szCs w:val="28"/>
        </w:rPr>
        <w:t xml:space="preserve">с указанием сроков их изучения и формы аттестации, которые предусмотрены </w:t>
      </w:r>
      <w:r>
        <w:rPr>
          <w:sz w:val="28"/>
          <w:szCs w:val="28"/>
        </w:rPr>
        <w:t xml:space="preserve">учебным планом </w:t>
      </w:r>
      <w:r w:rsidR="00E37CE7">
        <w:rPr>
          <w:sz w:val="28"/>
          <w:szCs w:val="28"/>
        </w:rPr>
        <w:t xml:space="preserve">по </w:t>
      </w:r>
      <w:r>
        <w:rPr>
          <w:sz w:val="28"/>
          <w:szCs w:val="28"/>
        </w:rPr>
        <w:t>специальности</w:t>
      </w:r>
      <w:r w:rsidR="00E37CE7">
        <w:rPr>
          <w:sz w:val="28"/>
          <w:szCs w:val="28"/>
        </w:rPr>
        <w:t xml:space="preserve">/профессии </w:t>
      </w:r>
      <w:r w:rsidRPr="00DD0926">
        <w:rPr>
          <w:sz w:val="28"/>
          <w:szCs w:val="28"/>
        </w:rPr>
        <w:t xml:space="preserve"> в </w:t>
      </w:r>
      <w:r w:rsidR="00E37CE7">
        <w:rPr>
          <w:sz w:val="28"/>
          <w:szCs w:val="28"/>
        </w:rPr>
        <w:t>текущем</w:t>
      </w:r>
      <w:r w:rsidRPr="00DD0926">
        <w:rPr>
          <w:sz w:val="28"/>
          <w:szCs w:val="28"/>
        </w:rPr>
        <w:t xml:space="preserve"> учебном году</w:t>
      </w:r>
      <w:r w:rsidR="00E37CE7">
        <w:rPr>
          <w:sz w:val="28"/>
          <w:szCs w:val="28"/>
        </w:rPr>
        <w:t xml:space="preserve"> (приложение 1)</w:t>
      </w:r>
      <w:r w:rsidRPr="00DD0926">
        <w:rPr>
          <w:sz w:val="28"/>
          <w:szCs w:val="28"/>
        </w:rPr>
        <w:t>.</w:t>
      </w:r>
    </w:p>
    <w:p w:rsidR="001222A2" w:rsidRDefault="001222A2" w:rsidP="001222A2">
      <w:pPr>
        <w:pStyle w:val="4"/>
        <w:shd w:val="clear" w:color="auto" w:fill="auto"/>
        <w:spacing w:line="240" w:lineRule="auto"/>
        <w:ind w:right="23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1.3. Индивидуальный учебный план утверждается директором Колледжа.</w:t>
      </w:r>
    </w:p>
    <w:p w:rsidR="00565E81" w:rsidRPr="00565E81" w:rsidRDefault="0026230F" w:rsidP="00565E81">
      <w:pPr>
        <w:pStyle w:val="4"/>
        <w:numPr>
          <w:ilvl w:val="1"/>
          <w:numId w:val="25"/>
        </w:numPr>
        <w:shd w:val="clear" w:color="auto" w:fill="auto"/>
        <w:spacing w:line="240" w:lineRule="auto"/>
        <w:ind w:left="0" w:right="23" w:firstLine="709"/>
        <w:jc w:val="both"/>
      </w:pPr>
      <w:proofErr w:type="gramStart"/>
      <w:r w:rsidRPr="00565E81">
        <w:rPr>
          <w:color w:val="000000"/>
          <w:lang w:bidi="ru-RU"/>
        </w:rPr>
        <w:t>Обучение</w:t>
      </w:r>
      <w:proofErr w:type="gramEnd"/>
      <w:r w:rsidRPr="00565E81">
        <w:rPr>
          <w:color w:val="000000"/>
          <w:lang w:bidi="ru-RU"/>
        </w:rPr>
        <w:t xml:space="preserve"> по индивидуальному учебному плану в пределах осваиваемой</w:t>
      </w:r>
      <w:r w:rsidR="003C72C0" w:rsidRPr="00565E81">
        <w:rPr>
          <w:color w:val="000000"/>
          <w:lang w:bidi="ru-RU"/>
        </w:rPr>
        <w:t xml:space="preserve"> </w:t>
      </w:r>
      <w:r w:rsidRPr="00565E81">
        <w:rPr>
          <w:color w:val="000000"/>
          <w:lang w:bidi="ru-RU"/>
        </w:rPr>
        <w:t xml:space="preserve">образовательной программы </w:t>
      </w:r>
      <w:r w:rsidR="003C72C0" w:rsidRPr="00565E81">
        <w:rPr>
          <w:color w:val="000000"/>
          <w:lang w:bidi="ru-RU"/>
        </w:rPr>
        <w:t xml:space="preserve">среднего профессионального образования </w:t>
      </w:r>
      <w:r w:rsidRPr="00565E81">
        <w:rPr>
          <w:color w:val="000000"/>
          <w:lang w:bidi="ru-RU"/>
        </w:rPr>
        <w:t>является академически</w:t>
      </w:r>
      <w:r w:rsidR="003C72C0" w:rsidRPr="00565E81">
        <w:rPr>
          <w:color w:val="000000"/>
          <w:lang w:bidi="ru-RU"/>
        </w:rPr>
        <w:t>м</w:t>
      </w:r>
      <w:r w:rsidRPr="00565E81">
        <w:rPr>
          <w:color w:val="000000"/>
          <w:lang w:bidi="ru-RU"/>
        </w:rPr>
        <w:t xml:space="preserve"> прав</w:t>
      </w:r>
      <w:r w:rsidR="003C72C0" w:rsidRPr="00565E81">
        <w:rPr>
          <w:color w:val="000000"/>
          <w:lang w:bidi="ru-RU"/>
        </w:rPr>
        <w:t>ом</w:t>
      </w:r>
      <w:r w:rsidRPr="00565E81">
        <w:rPr>
          <w:color w:val="000000"/>
          <w:lang w:bidi="ru-RU"/>
        </w:rPr>
        <w:t xml:space="preserve"> обучающ</w:t>
      </w:r>
      <w:r w:rsidR="003C72C0" w:rsidRPr="00565E81">
        <w:rPr>
          <w:color w:val="000000"/>
          <w:lang w:bidi="ru-RU"/>
        </w:rPr>
        <w:t>егося</w:t>
      </w:r>
      <w:r w:rsidRPr="00565E81">
        <w:rPr>
          <w:color w:val="000000"/>
          <w:lang w:bidi="ru-RU"/>
        </w:rPr>
        <w:t>.</w:t>
      </w:r>
    </w:p>
    <w:p w:rsidR="00565E81" w:rsidRDefault="00D0536D" w:rsidP="00E37CE7">
      <w:pPr>
        <w:pStyle w:val="4"/>
        <w:numPr>
          <w:ilvl w:val="1"/>
          <w:numId w:val="25"/>
        </w:numPr>
        <w:shd w:val="clear" w:color="auto" w:fill="auto"/>
        <w:spacing w:line="240" w:lineRule="auto"/>
        <w:ind w:left="0" w:right="23" w:firstLine="709"/>
        <w:jc w:val="both"/>
      </w:pPr>
      <w:r>
        <w:rPr>
          <w:noProof/>
          <w:color w:val="000000"/>
        </w:rPr>
        <w:pict>
          <v:shape id="_x0000_s1028" type="#_x0000_t202" style="position:absolute;left:0;text-align:left;margin-left:439.2pt;margin-top:-179.55pt;width:20.25pt;height:20.25pt;z-index:251660288" stroked="f">
            <v:textbox>
              <w:txbxContent>
                <w:p w:rsidR="00876D11" w:rsidRDefault="00876D11" w:rsidP="00876D11">
                  <w:r>
                    <w:t>3</w:t>
                  </w:r>
                </w:p>
              </w:txbxContent>
            </v:textbox>
          </v:shape>
        </w:pict>
      </w:r>
      <w:proofErr w:type="gramStart"/>
      <w:r w:rsidR="00A77C5E" w:rsidRPr="00565E81">
        <w:rPr>
          <w:color w:val="000000"/>
          <w:lang w:bidi="ru-RU"/>
        </w:rPr>
        <w:t>Обучающимся, получа</w:t>
      </w:r>
      <w:r w:rsidR="00565E81">
        <w:rPr>
          <w:color w:val="000000"/>
          <w:lang w:bidi="ru-RU"/>
        </w:rPr>
        <w:t xml:space="preserve">ющим </w:t>
      </w:r>
      <w:r w:rsidR="00A77C5E" w:rsidRPr="00565E81">
        <w:rPr>
          <w:color w:val="000000"/>
          <w:lang w:bidi="ru-RU"/>
        </w:rPr>
        <w:t xml:space="preserve"> образование по очной форме за </w:t>
      </w:r>
      <w:r w:rsidR="00A77C5E" w:rsidRPr="00565E81">
        <w:rPr>
          <w:color w:val="000000"/>
          <w:lang w:bidi="ru-RU"/>
        </w:rPr>
        <w:lastRenderedPageBreak/>
        <w:t>счет субсидии на выполнение государственного задания и переведенным на обучение по индивидуальному учебному плану, в том числе при организации ускоренного обучения, назнача</w:t>
      </w:r>
      <w:r w:rsidR="00565E81" w:rsidRPr="00565E81">
        <w:rPr>
          <w:color w:val="000000"/>
          <w:lang w:bidi="ru-RU"/>
        </w:rPr>
        <w:t>ю</w:t>
      </w:r>
      <w:r w:rsidR="00A77C5E" w:rsidRPr="00565E81">
        <w:rPr>
          <w:color w:val="000000"/>
          <w:lang w:bidi="ru-RU"/>
        </w:rPr>
        <w:t>тся и выплачива</w:t>
      </w:r>
      <w:r w:rsidR="00565E81" w:rsidRPr="00565E81">
        <w:rPr>
          <w:color w:val="000000"/>
          <w:lang w:bidi="ru-RU"/>
        </w:rPr>
        <w:t>ю</w:t>
      </w:r>
      <w:r w:rsidR="00A77C5E" w:rsidRPr="00565E81">
        <w:rPr>
          <w:color w:val="000000"/>
          <w:lang w:bidi="ru-RU"/>
        </w:rPr>
        <w:t xml:space="preserve">тся </w:t>
      </w:r>
      <w:r w:rsidR="00565E81" w:rsidRPr="00565E81">
        <w:rPr>
          <w:color w:val="000000"/>
        </w:rPr>
        <w:t xml:space="preserve">государственная академическая стипендия и государственная социальная стипендия в соответствии с Положением </w:t>
      </w:r>
      <w:r w:rsidR="00565E81" w:rsidRPr="00565E81">
        <w:t xml:space="preserve">о стипендиальном </w:t>
      </w:r>
      <w:proofErr w:type="spellStart"/>
      <w:r w:rsidR="00565E81" w:rsidRPr="00565E81">
        <w:t>обеспечениии</w:t>
      </w:r>
      <w:proofErr w:type="spellEnd"/>
      <w:r w:rsidR="00565E81" w:rsidRPr="00565E81">
        <w:t xml:space="preserve"> других формах материальной поддержки студентов БПОУ ВО «ЧМК»</w:t>
      </w:r>
      <w:r w:rsidR="00565E81">
        <w:t>.</w:t>
      </w:r>
      <w:proofErr w:type="gramEnd"/>
    </w:p>
    <w:p w:rsidR="00403340" w:rsidRDefault="00403340" w:rsidP="00E37CE7">
      <w:pPr>
        <w:pStyle w:val="4"/>
        <w:numPr>
          <w:ilvl w:val="1"/>
          <w:numId w:val="25"/>
        </w:numPr>
        <w:shd w:val="clear" w:color="auto" w:fill="auto"/>
        <w:spacing w:line="240" w:lineRule="auto"/>
        <w:ind w:left="0" w:right="20" w:firstLine="709"/>
        <w:jc w:val="both"/>
      </w:pPr>
      <w:r>
        <w:t>Невыполнение индивидуального учебного плана в указанные сроки приравнивается к академической задолженности.</w:t>
      </w:r>
    </w:p>
    <w:p w:rsidR="003C72C0" w:rsidRPr="00390FCD" w:rsidRDefault="003C72C0" w:rsidP="00E37CE7">
      <w:pPr>
        <w:pStyle w:val="4"/>
        <w:numPr>
          <w:ilvl w:val="1"/>
          <w:numId w:val="25"/>
        </w:numPr>
        <w:shd w:val="clear" w:color="auto" w:fill="auto"/>
        <w:spacing w:line="240" w:lineRule="auto"/>
        <w:ind w:left="0" w:right="23" w:firstLine="709"/>
        <w:jc w:val="both"/>
      </w:pPr>
      <w:r w:rsidRPr="001222A2">
        <w:rPr>
          <w:color w:val="000000"/>
          <w:lang w:bidi="ru-RU"/>
        </w:rPr>
        <w:t xml:space="preserve">Положение </w:t>
      </w:r>
      <w:proofErr w:type="gramStart"/>
      <w:r w:rsidRPr="001222A2">
        <w:rPr>
          <w:color w:val="000000"/>
          <w:lang w:bidi="ru-RU"/>
        </w:rPr>
        <w:t>устанавливает условия</w:t>
      </w:r>
      <w:proofErr w:type="gramEnd"/>
      <w:r w:rsidRPr="001222A2">
        <w:rPr>
          <w:color w:val="000000"/>
          <w:lang w:bidi="ru-RU"/>
        </w:rPr>
        <w:t xml:space="preserve"> и порядок перевода обучающихся очной и заочной форм обучения на </w:t>
      </w:r>
      <w:r w:rsidR="00B733FB" w:rsidRPr="001222A2">
        <w:rPr>
          <w:color w:val="000000"/>
          <w:lang w:bidi="ru-RU"/>
        </w:rPr>
        <w:t>индивидуальный учебный план.</w:t>
      </w:r>
    </w:p>
    <w:p w:rsidR="00390FCD" w:rsidRPr="00B733FB" w:rsidRDefault="00390FCD" w:rsidP="00E37CE7">
      <w:pPr>
        <w:pStyle w:val="4"/>
        <w:numPr>
          <w:ilvl w:val="1"/>
          <w:numId w:val="25"/>
        </w:numPr>
        <w:shd w:val="clear" w:color="auto" w:fill="auto"/>
        <w:spacing w:line="240" w:lineRule="auto"/>
        <w:ind w:left="20" w:right="23" w:firstLine="689"/>
        <w:jc w:val="both"/>
      </w:pPr>
      <w:r>
        <w:t>Положение определяет организацию ускоренного обучения в пределах осваиваемой образовательной программы среднего профессионального образования по индивидуальному учебному плану.</w:t>
      </w:r>
    </w:p>
    <w:p w:rsidR="00B733FB" w:rsidRDefault="00B733FB" w:rsidP="00B733FB">
      <w:pPr>
        <w:pStyle w:val="4"/>
        <w:shd w:val="clear" w:color="auto" w:fill="auto"/>
        <w:spacing w:line="240" w:lineRule="auto"/>
        <w:ind w:right="23" w:firstLine="0"/>
        <w:jc w:val="both"/>
        <w:rPr>
          <w:color w:val="000000"/>
          <w:lang w:bidi="ru-RU"/>
        </w:rPr>
      </w:pPr>
    </w:p>
    <w:p w:rsidR="00F379D0" w:rsidRPr="00876D11" w:rsidRDefault="00F379D0" w:rsidP="00876D11">
      <w:pPr>
        <w:pStyle w:val="ad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876D11">
        <w:rPr>
          <w:b/>
          <w:sz w:val="28"/>
          <w:szCs w:val="28"/>
        </w:rPr>
        <w:t>Порядок перевода</w:t>
      </w:r>
      <w:r w:rsidR="00B733FB" w:rsidRPr="00876D11">
        <w:rPr>
          <w:b/>
          <w:sz w:val="28"/>
          <w:szCs w:val="28"/>
        </w:rPr>
        <w:t xml:space="preserve"> </w:t>
      </w:r>
      <w:proofErr w:type="gramStart"/>
      <w:r w:rsidR="00B733FB" w:rsidRPr="00876D11">
        <w:rPr>
          <w:b/>
          <w:sz w:val="28"/>
          <w:szCs w:val="28"/>
        </w:rPr>
        <w:t>обучающихся</w:t>
      </w:r>
      <w:proofErr w:type="gramEnd"/>
      <w:r w:rsidRPr="00876D11">
        <w:rPr>
          <w:b/>
          <w:sz w:val="28"/>
          <w:szCs w:val="28"/>
        </w:rPr>
        <w:t xml:space="preserve"> на </w:t>
      </w:r>
      <w:r w:rsidR="00B733FB" w:rsidRPr="00876D11">
        <w:rPr>
          <w:b/>
          <w:sz w:val="28"/>
          <w:szCs w:val="28"/>
        </w:rPr>
        <w:t xml:space="preserve">обучение по </w:t>
      </w:r>
      <w:r w:rsidRPr="00876D11">
        <w:rPr>
          <w:b/>
          <w:sz w:val="28"/>
          <w:szCs w:val="28"/>
        </w:rPr>
        <w:t>индивидуальн</w:t>
      </w:r>
      <w:r w:rsidR="00B733FB" w:rsidRPr="00876D11">
        <w:rPr>
          <w:b/>
          <w:sz w:val="28"/>
          <w:szCs w:val="28"/>
        </w:rPr>
        <w:t xml:space="preserve">ому </w:t>
      </w:r>
      <w:r w:rsidRPr="00876D11">
        <w:rPr>
          <w:b/>
          <w:sz w:val="28"/>
          <w:szCs w:val="28"/>
        </w:rPr>
        <w:t xml:space="preserve"> учебн</w:t>
      </w:r>
      <w:r w:rsidR="00B733FB" w:rsidRPr="00876D11">
        <w:rPr>
          <w:b/>
          <w:sz w:val="28"/>
          <w:szCs w:val="28"/>
        </w:rPr>
        <w:t>ому</w:t>
      </w:r>
      <w:r w:rsidRPr="00876D11">
        <w:rPr>
          <w:b/>
          <w:sz w:val="28"/>
          <w:szCs w:val="28"/>
        </w:rPr>
        <w:t xml:space="preserve"> план</w:t>
      </w:r>
      <w:r w:rsidR="00B733FB" w:rsidRPr="00876D11">
        <w:rPr>
          <w:b/>
          <w:sz w:val="28"/>
          <w:szCs w:val="28"/>
        </w:rPr>
        <w:t>у</w:t>
      </w:r>
      <w:r w:rsidRPr="00876D11">
        <w:rPr>
          <w:b/>
          <w:sz w:val="28"/>
          <w:szCs w:val="28"/>
        </w:rPr>
        <w:t xml:space="preserve"> </w:t>
      </w:r>
    </w:p>
    <w:p w:rsidR="00876D11" w:rsidRPr="00876D11" w:rsidRDefault="00876D11" w:rsidP="00876D11">
      <w:pPr>
        <w:pStyle w:val="ad"/>
        <w:ind w:left="450"/>
        <w:rPr>
          <w:b/>
          <w:sz w:val="28"/>
          <w:szCs w:val="28"/>
        </w:rPr>
      </w:pPr>
    </w:p>
    <w:p w:rsidR="00DD0926" w:rsidRDefault="00B733FB" w:rsidP="009C5BC2">
      <w:pPr>
        <w:ind w:firstLine="709"/>
        <w:jc w:val="both"/>
        <w:rPr>
          <w:sz w:val="28"/>
          <w:szCs w:val="28"/>
        </w:rPr>
      </w:pPr>
      <w:r w:rsidRPr="00B733FB">
        <w:rPr>
          <w:sz w:val="28"/>
          <w:szCs w:val="28"/>
        </w:rPr>
        <w:t>2.1. Возможность обучения по индивидуальному учебному плану</w:t>
      </w:r>
      <w:r>
        <w:rPr>
          <w:sz w:val="28"/>
          <w:szCs w:val="28"/>
        </w:rPr>
        <w:t xml:space="preserve"> предоставляется </w:t>
      </w:r>
      <w:proofErr w:type="gramStart"/>
      <w:r>
        <w:rPr>
          <w:sz w:val="28"/>
          <w:szCs w:val="28"/>
        </w:rPr>
        <w:t>обучающимся</w:t>
      </w:r>
      <w:proofErr w:type="gramEnd"/>
      <w:r w:rsidR="00834D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8433A">
        <w:rPr>
          <w:sz w:val="28"/>
          <w:szCs w:val="28"/>
        </w:rPr>
        <w:t>не имеющим академических задолженностей, пропусков занятий без уважительной причины в</w:t>
      </w:r>
      <w:r>
        <w:rPr>
          <w:sz w:val="28"/>
          <w:szCs w:val="28"/>
        </w:rPr>
        <w:t xml:space="preserve"> следующих случаях:</w:t>
      </w:r>
    </w:p>
    <w:p w:rsidR="00B733FB" w:rsidRPr="00834D4C" w:rsidRDefault="00390FCD" w:rsidP="00834D4C">
      <w:pPr>
        <w:numPr>
          <w:ilvl w:val="0"/>
          <w:numId w:val="22"/>
        </w:numPr>
        <w:jc w:val="both"/>
        <w:rPr>
          <w:sz w:val="32"/>
          <w:szCs w:val="28"/>
        </w:rPr>
      </w:pPr>
      <w:r>
        <w:rPr>
          <w:sz w:val="28"/>
          <w:szCs w:val="28"/>
        </w:rPr>
        <w:t>п</w:t>
      </w:r>
      <w:r w:rsidR="00B733FB">
        <w:rPr>
          <w:sz w:val="28"/>
          <w:szCs w:val="28"/>
        </w:rPr>
        <w:t>о состоянию здоровья (</w:t>
      </w:r>
      <w:r w:rsidR="009D2448">
        <w:rPr>
          <w:sz w:val="28"/>
          <w:szCs w:val="28"/>
        </w:rPr>
        <w:t xml:space="preserve">наступление беременности, дородовой и после родовой отпуск, </w:t>
      </w:r>
      <w:r w:rsidR="009D2448">
        <w:rPr>
          <w:color w:val="000000"/>
          <w:sz w:val="28"/>
          <w:shd w:val="clear" w:color="auto" w:fill="FFFFFF"/>
        </w:rPr>
        <w:t>санаторное лечение, пребывание на дневном стационаре, лицам с ОВЗ);</w:t>
      </w:r>
    </w:p>
    <w:p w:rsidR="00834D4C" w:rsidRPr="009D2448" w:rsidRDefault="00834D4C" w:rsidP="00834D4C">
      <w:pPr>
        <w:numPr>
          <w:ilvl w:val="0"/>
          <w:numId w:val="22"/>
        </w:num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отпуск по уходу за ребенком </w:t>
      </w:r>
      <w:r w:rsidRPr="009D2448">
        <w:rPr>
          <w:color w:val="000000"/>
          <w:sz w:val="28"/>
          <w:shd w:val="clear" w:color="auto" w:fill="FFFFFF"/>
        </w:rPr>
        <w:t>до достижения им возраста трех лет</w:t>
      </w:r>
      <w:r>
        <w:rPr>
          <w:color w:val="000000"/>
          <w:sz w:val="28"/>
          <w:shd w:val="clear" w:color="auto" w:fill="FFFFFF"/>
        </w:rPr>
        <w:t>;</w:t>
      </w:r>
    </w:p>
    <w:p w:rsidR="009D2448" w:rsidRPr="009D2448" w:rsidRDefault="00390FCD" w:rsidP="00834D4C">
      <w:pPr>
        <w:numPr>
          <w:ilvl w:val="0"/>
          <w:numId w:val="22"/>
        </w:numPr>
        <w:jc w:val="both"/>
        <w:rPr>
          <w:sz w:val="32"/>
          <w:szCs w:val="28"/>
        </w:rPr>
      </w:pPr>
      <w:r>
        <w:rPr>
          <w:color w:val="000000"/>
          <w:sz w:val="28"/>
          <w:shd w:val="clear" w:color="auto" w:fill="FFFFFF"/>
        </w:rPr>
        <w:t>в</w:t>
      </w:r>
      <w:r w:rsidR="009D2448">
        <w:rPr>
          <w:color w:val="000000"/>
          <w:sz w:val="28"/>
          <w:shd w:val="clear" w:color="auto" w:fill="FFFFFF"/>
        </w:rPr>
        <w:t xml:space="preserve"> связи с трудоустройством (тяжелое материальное положение,  трудоустройство по осваиваемой специальности/профессии)</w:t>
      </w:r>
      <w:r w:rsidR="00834D4C">
        <w:rPr>
          <w:color w:val="000000"/>
          <w:sz w:val="28"/>
          <w:shd w:val="clear" w:color="auto" w:fill="FFFFFF"/>
        </w:rPr>
        <w:t>;</w:t>
      </w:r>
    </w:p>
    <w:p w:rsidR="009D2448" w:rsidRPr="009D2448" w:rsidRDefault="00390FCD" w:rsidP="00834D4C">
      <w:pPr>
        <w:numPr>
          <w:ilvl w:val="0"/>
          <w:numId w:val="22"/>
        </w:numPr>
        <w:jc w:val="both"/>
        <w:rPr>
          <w:sz w:val="32"/>
          <w:szCs w:val="28"/>
        </w:rPr>
      </w:pPr>
      <w:r>
        <w:rPr>
          <w:color w:val="000000"/>
          <w:sz w:val="28"/>
          <w:shd w:val="clear" w:color="auto" w:fill="FFFFFF"/>
        </w:rPr>
        <w:t>п</w:t>
      </w:r>
      <w:r w:rsidR="009D2448">
        <w:rPr>
          <w:color w:val="000000"/>
          <w:sz w:val="28"/>
          <w:shd w:val="clear" w:color="auto" w:fill="FFFFFF"/>
        </w:rPr>
        <w:t>о семейным обстоятельствам (уход за тяжелобольным членом семьи, смена места жительства)</w:t>
      </w:r>
      <w:r w:rsidR="00834D4C">
        <w:rPr>
          <w:color w:val="000000"/>
          <w:sz w:val="28"/>
          <w:shd w:val="clear" w:color="auto" w:fill="FFFFFF"/>
        </w:rPr>
        <w:t>;</w:t>
      </w:r>
    </w:p>
    <w:p w:rsidR="00390FCD" w:rsidRPr="00834D4C" w:rsidRDefault="00390FCD" w:rsidP="00834D4C">
      <w:pPr>
        <w:numPr>
          <w:ilvl w:val="0"/>
          <w:numId w:val="22"/>
        </w:numPr>
        <w:jc w:val="both"/>
        <w:rPr>
          <w:sz w:val="32"/>
          <w:szCs w:val="28"/>
        </w:rPr>
      </w:pPr>
      <w:r>
        <w:rPr>
          <w:color w:val="000000"/>
          <w:sz w:val="28"/>
          <w:shd w:val="clear" w:color="auto" w:fill="FFFFFF"/>
        </w:rPr>
        <w:t>с</w:t>
      </w:r>
      <w:r w:rsidR="009D2448">
        <w:rPr>
          <w:color w:val="000000"/>
          <w:sz w:val="28"/>
          <w:shd w:val="clear" w:color="auto" w:fill="FFFFFF"/>
        </w:rPr>
        <w:t>портивные соревнования, сборы</w:t>
      </w:r>
      <w:r w:rsidR="00834D4C">
        <w:rPr>
          <w:color w:val="000000"/>
          <w:sz w:val="28"/>
          <w:shd w:val="clear" w:color="auto" w:fill="FFFFFF"/>
        </w:rPr>
        <w:t>;</w:t>
      </w:r>
    </w:p>
    <w:p w:rsidR="00834D4C" w:rsidRDefault="00834D4C" w:rsidP="00834D4C">
      <w:pPr>
        <w:pStyle w:val="4"/>
        <w:numPr>
          <w:ilvl w:val="0"/>
          <w:numId w:val="22"/>
        </w:numPr>
        <w:shd w:val="clear" w:color="auto" w:fill="auto"/>
        <w:spacing w:line="240" w:lineRule="auto"/>
        <w:ind w:right="20"/>
        <w:jc w:val="both"/>
      </w:pPr>
      <w:r>
        <w:rPr>
          <w:color w:val="000000"/>
          <w:lang w:bidi="ru-RU"/>
        </w:rPr>
        <w:t>перевод с одной образовательной программы на другую (внутри Колледжа);</w:t>
      </w:r>
    </w:p>
    <w:p w:rsidR="00834D4C" w:rsidRDefault="00D0536D" w:rsidP="00834D4C">
      <w:pPr>
        <w:pStyle w:val="4"/>
        <w:numPr>
          <w:ilvl w:val="0"/>
          <w:numId w:val="22"/>
        </w:numPr>
        <w:shd w:val="clear" w:color="auto" w:fill="auto"/>
        <w:spacing w:line="240" w:lineRule="auto"/>
        <w:jc w:val="both"/>
      </w:pPr>
      <w:r>
        <w:rPr>
          <w:noProof/>
          <w:color w:val="000000"/>
        </w:rPr>
        <w:pict>
          <v:shape id="_x0000_s1029" type="#_x0000_t202" style="position:absolute;left:0;text-align:left;margin-left:436.95pt;margin-top:-145.85pt;width:20.25pt;height:20.25pt;z-index:251661312" stroked="f">
            <v:textbox>
              <w:txbxContent>
                <w:p w:rsidR="00876D11" w:rsidRDefault="00876D11" w:rsidP="00876D11">
                  <w:r>
                    <w:t>42</w:t>
                  </w:r>
                </w:p>
              </w:txbxContent>
            </v:textbox>
          </v:shape>
        </w:pict>
      </w:r>
      <w:r w:rsidR="00834D4C">
        <w:rPr>
          <w:color w:val="000000"/>
          <w:lang w:bidi="ru-RU"/>
        </w:rPr>
        <w:t>восстановление обучающегося, ранее отчисленного из Колледжа</w:t>
      </w:r>
      <w:r w:rsidR="00EE0080">
        <w:rPr>
          <w:color w:val="000000"/>
          <w:lang w:bidi="ru-RU"/>
        </w:rPr>
        <w:t xml:space="preserve">, при наличии разницы в образовательных программах среднего </w:t>
      </w:r>
      <w:r w:rsidR="00EE0080">
        <w:rPr>
          <w:color w:val="000000"/>
          <w:lang w:bidi="ru-RU"/>
        </w:rPr>
        <w:lastRenderedPageBreak/>
        <w:t>профессионального образования</w:t>
      </w:r>
      <w:r w:rsidR="00834D4C">
        <w:rPr>
          <w:color w:val="000000"/>
          <w:lang w:bidi="ru-RU"/>
        </w:rPr>
        <w:t>;</w:t>
      </w:r>
    </w:p>
    <w:p w:rsidR="00834D4C" w:rsidRDefault="00834D4C" w:rsidP="00834D4C">
      <w:pPr>
        <w:numPr>
          <w:ilvl w:val="0"/>
          <w:numId w:val="22"/>
        </w:num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перевод </w:t>
      </w:r>
      <w:r w:rsidRPr="005917A7">
        <w:rPr>
          <w:sz w:val="28"/>
          <w:szCs w:val="28"/>
        </w:rPr>
        <w:t xml:space="preserve"> из другого образовательного учреждения профессионального образования на основании справки об обучении, при наличии разницы в образовательных программах</w:t>
      </w:r>
      <w:r>
        <w:rPr>
          <w:sz w:val="28"/>
          <w:szCs w:val="28"/>
        </w:rPr>
        <w:t xml:space="preserve"> среднего профессионального образования.</w:t>
      </w:r>
    </w:p>
    <w:p w:rsidR="00EE0080" w:rsidRDefault="0088433A" w:rsidP="005E0A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B2DFE">
        <w:rPr>
          <w:sz w:val="28"/>
          <w:szCs w:val="28"/>
        </w:rPr>
        <w:t>.2</w:t>
      </w:r>
      <w:r w:rsidR="00EE0080">
        <w:rPr>
          <w:sz w:val="28"/>
          <w:szCs w:val="28"/>
        </w:rPr>
        <w:t xml:space="preserve">. Для оформления перевода на индивидуальный учебный план  обучающийся подает заявление на имя директора Колледжа с обоснованием необходимости  такого перевода (приложение </w:t>
      </w:r>
      <w:r w:rsidR="0045743F">
        <w:rPr>
          <w:sz w:val="28"/>
          <w:szCs w:val="28"/>
        </w:rPr>
        <w:t>2</w:t>
      </w:r>
      <w:r w:rsidR="00EE0080">
        <w:rPr>
          <w:sz w:val="28"/>
          <w:szCs w:val="28"/>
        </w:rPr>
        <w:t xml:space="preserve">). </w:t>
      </w:r>
      <w:r w:rsidR="0018140C">
        <w:rPr>
          <w:sz w:val="28"/>
          <w:szCs w:val="28"/>
        </w:rPr>
        <w:t>К</w:t>
      </w:r>
      <w:r w:rsidR="00EE0080">
        <w:rPr>
          <w:sz w:val="28"/>
          <w:szCs w:val="28"/>
        </w:rPr>
        <w:t xml:space="preserve"> заявлению прилагаются следующие документы в зависимости от обоснования:</w:t>
      </w:r>
    </w:p>
    <w:p w:rsidR="00EE0080" w:rsidRDefault="00EE0080" w:rsidP="00C34BC9">
      <w:pPr>
        <w:pStyle w:val="ad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справка;</w:t>
      </w:r>
    </w:p>
    <w:p w:rsidR="00EE0080" w:rsidRDefault="00EE0080" w:rsidP="00C34BC9">
      <w:pPr>
        <w:pStyle w:val="ad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 ребенка;</w:t>
      </w:r>
    </w:p>
    <w:p w:rsidR="00EE0080" w:rsidRDefault="00EE0080" w:rsidP="00C34BC9">
      <w:pPr>
        <w:pStyle w:val="ad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справка с места работы или копия трудовой книжки, заверенная по месту работы;</w:t>
      </w:r>
    </w:p>
    <w:p w:rsidR="00EE0080" w:rsidRDefault="00EE0080" w:rsidP="00C34BC9">
      <w:pPr>
        <w:pStyle w:val="ad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справка об обучении;</w:t>
      </w:r>
    </w:p>
    <w:p w:rsidR="00EE0080" w:rsidRDefault="00EE0080" w:rsidP="00C34BC9">
      <w:pPr>
        <w:pStyle w:val="ad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руководства спортивной организации;</w:t>
      </w:r>
    </w:p>
    <w:p w:rsidR="00EE0080" w:rsidRDefault="00EE0080" w:rsidP="00C34BC9">
      <w:pPr>
        <w:pStyle w:val="ad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другие документы, подтверждающие необходимость перевода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индивидуальному учебному плану.</w:t>
      </w:r>
    </w:p>
    <w:p w:rsidR="00EE0080" w:rsidRDefault="00C21770" w:rsidP="00C34BC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Заявление согласовывается с заместителем директора по учебной работе.</w:t>
      </w:r>
    </w:p>
    <w:p w:rsidR="00C21770" w:rsidRDefault="00C21770" w:rsidP="005E0A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B574E">
        <w:rPr>
          <w:sz w:val="28"/>
          <w:szCs w:val="28"/>
        </w:rPr>
        <w:t>Заведующий отделением</w:t>
      </w:r>
      <w:r w:rsidR="001222A2">
        <w:rPr>
          <w:sz w:val="28"/>
          <w:szCs w:val="28"/>
        </w:rPr>
        <w:t xml:space="preserve"> по согласованию с заместителем директора по учебной работе</w:t>
      </w:r>
      <w:r w:rsidR="00BB574E">
        <w:rPr>
          <w:sz w:val="28"/>
          <w:szCs w:val="28"/>
        </w:rPr>
        <w:t xml:space="preserve"> в течение 10 рабочих дней составля</w:t>
      </w:r>
      <w:r w:rsidR="001222A2">
        <w:rPr>
          <w:sz w:val="28"/>
          <w:szCs w:val="28"/>
        </w:rPr>
        <w:t>е</w:t>
      </w:r>
      <w:r w:rsidR="00BB574E" w:rsidRPr="006F3DA8">
        <w:rPr>
          <w:sz w:val="28"/>
          <w:szCs w:val="28"/>
        </w:rPr>
        <w:t xml:space="preserve">т проект индивидуального учебного плана </w:t>
      </w:r>
      <w:r w:rsidR="00BB574E">
        <w:rPr>
          <w:sz w:val="28"/>
          <w:szCs w:val="28"/>
        </w:rPr>
        <w:t>на текущий учебный год</w:t>
      </w:r>
      <w:r w:rsidR="00F272B2">
        <w:rPr>
          <w:sz w:val="28"/>
          <w:szCs w:val="28"/>
        </w:rPr>
        <w:t>.</w:t>
      </w:r>
    </w:p>
    <w:p w:rsidR="005E0A5B" w:rsidRDefault="00BB574E" w:rsidP="005E0A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После издания приказа директором Колледжа и утверждения индивидуального учебного плана</w:t>
      </w:r>
      <w:r w:rsidR="00760F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переходит на обучение по индивидуальному учебному плану. </w:t>
      </w:r>
    </w:p>
    <w:p w:rsidR="00BB574E" w:rsidRDefault="00BB574E" w:rsidP="005E0A5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осуществляют классный руководитель группы и заведующий отделением.</w:t>
      </w:r>
      <w:r w:rsidR="00760F66">
        <w:rPr>
          <w:sz w:val="28"/>
          <w:szCs w:val="28"/>
        </w:rPr>
        <w:t xml:space="preserve"> В конце каждого семестра заведующий отделением готовит справку о выполнении индивидуального учебного плана обучающимся.</w:t>
      </w:r>
    </w:p>
    <w:p w:rsidR="0018140C" w:rsidRDefault="0018140C" w:rsidP="005E0A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8615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632954">
        <w:rPr>
          <w:sz w:val="28"/>
          <w:szCs w:val="28"/>
        </w:rPr>
        <w:t xml:space="preserve">Секретарем учебной части ведется журнал регистрации индивидуальных </w:t>
      </w:r>
      <w:r>
        <w:rPr>
          <w:sz w:val="28"/>
          <w:szCs w:val="28"/>
        </w:rPr>
        <w:t xml:space="preserve">учебных </w:t>
      </w:r>
      <w:r w:rsidRPr="00632954">
        <w:rPr>
          <w:sz w:val="28"/>
          <w:szCs w:val="28"/>
        </w:rPr>
        <w:t xml:space="preserve">планов, в котором записывается </w:t>
      </w:r>
      <w:r>
        <w:rPr>
          <w:sz w:val="28"/>
          <w:szCs w:val="28"/>
        </w:rPr>
        <w:t>фамилия, имя, отчество обучающегося</w:t>
      </w:r>
      <w:r w:rsidRPr="00632954">
        <w:rPr>
          <w:sz w:val="28"/>
          <w:szCs w:val="28"/>
        </w:rPr>
        <w:t xml:space="preserve">, курс, группа, срок, на который предоставляется индивидуальный </w:t>
      </w:r>
      <w:r>
        <w:rPr>
          <w:sz w:val="28"/>
          <w:szCs w:val="28"/>
        </w:rPr>
        <w:t xml:space="preserve"> учебный </w:t>
      </w:r>
      <w:r w:rsidRPr="00632954">
        <w:rPr>
          <w:sz w:val="28"/>
          <w:szCs w:val="28"/>
        </w:rPr>
        <w:t>план</w:t>
      </w:r>
      <w:r w:rsidR="0018615A">
        <w:rPr>
          <w:sz w:val="28"/>
          <w:szCs w:val="28"/>
        </w:rPr>
        <w:t xml:space="preserve">, № приказа о переводе на </w:t>
      </w:r>
      <w:proofErr w:type="gramStart"/>
      <w:r w:rsidR="001222A2">
        <w:rPr>
          <w:sz w:val="28"/>
          <w:szCs w:val="28"/>
        </w:rPr>
        <w:t>обучение</w:t>
      </w:r>
      <w:proofErr w:type="gramEnd"/>
      <w:r w:rsidR="001222A2">
        <w:rPr>
          <w:sz w:val="28"/>
          <w:szCs w:val="28"/>
        </w:rPr>
        <w:t xml:space="preserve"> по индивидуальному учебному плану</w:t>
      </w:r>
      <w:r w:rsidRPr="00632954">
        <w:rPr>
          <w:sz w:val="28"/>
          <w:szCs w:val="28"/>
        </w:rPr>
        <w:t xml:space="preserve">. Порядковый номер в журнале является номером индивидуального </w:t>
      </w:r>
      <w:r>
        <w:rPr>
          <w:sz w:val="28"/>
          <w:szCs w:val="28"/>
        </w:rPr>
        <w:t xml:space="preserve">учебного </w:t>
      </w:r>
      <w:r w:rsidRPr="00632954">
        <w:rPr>
          <w:sz w:val="28"/>
          <w:szCs w:val="28"/>
        </w:rPr>
        <w:t xml:space="preserve">плана. </w:t>
      </w:r>
      <w:r>
        <w:rPr>
          <w:sz w:val="28"/>
          <w:szCs w:val="28"/>
        </w:rPr>
        <w:t xml:space="preserve"> </w:t>
      </w:r>
      <w:r w:rsidRPr="00632954">
        <w:rPr>
          <w:sz w:val="28"/>
          <w:szCs w:val="28"/>
        </w:rPr>
        <w:t>Индивидуальны</w:t>
      </w:r>
      <w:r>
        <w:rPr>
          <w:sz w:val="28"/>
          <w:szCs w:val="28"/>
        </w:rPr>
        <w:t>й учебный план</w:t>
      </w:r>
      <w:r w:rsidRPr="006329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составляется в двух экземплярах, один экземпляр выдается на руки </w:t>
      </w:r>
      <w:proofErr w:type="gramStart"/>
      <w:r>
        <w:rPr>
          <w:sz w:val="28"/>
          <w:szCs w:val="28"/>
        </w:rPr>
        <w:lastRenderedPageBreak/>
        <w:t>обучающемуся</w:t>
      </w:r>
      <w:proofErr w:type="gramEnd"/>
      <w:r w:rsidR="001222A2">
        <w:rPr>
          <w:sz w:val="28"/>
          <w:szCs w:val="28"/>
        </w:rPr>
        <w:t xml:space="preserve"> под расписку</w:t>
      </w:r>
      <w:r>
        <w:rPr>
          <w:sz w:val="28"/>
          <w:szCs w:val="28"/>
        </w:rPr>
        <w:t xml:space="preserve">, второй экземпляр </w:t>
      </w:r>
      <w:r w:rsidRPr="00632954">
        <w:rPr>
          <w:sz w:val="28"/>
          <w:szCs w:val="28"/>
        </w:rPr>
        <w:t>хран</w:t>
      </w:r>
      <w:r>
        <w:rPr>
          <w:sz w:val="28"/>
          <w:szCs w:val="28"/>
        </w:rPr>
        <w:t>и</w:t>
      </w:r>
      <w:r w:rsidRPr="00632954">
        <w:rPr>
          <w:sz w:val="28"/>
          <w:szCs w:val="28"/>
        </w:rPr>
        <w:t>тся в личн</w:t>
      </w:r>
      <w:r>
        <w:rPr>
          <w:sz w:val="28"/>
          <w:szCs w:val="28"/>
        </w:rPr>
        <w:t>ом</w:t>
      </w:r>
      <w:r w:rsidRPr="00632954">
        <w:rPr>
          <w:sz w:val="28"/>
          <w:szCs w:val="28"/>
        </w:rPr>
        <w:t xml:space="preserve"> дел</w:t>
      </w:r>
      <w:r>
        <w:rPr>
          <w:sz w:val="28"/>
          <w:szCs w:val="28"/>
        </w:rPr>
        <w:t>е</w:t>
      </w:r>
      <w:r w:rsidRPr="00632954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обучающегося.</w:t>
      </w:r>
    </w:p>
    <w:p w:rsidR="00BB574E" w:rsidRDefault="00D0536D" w:rsidP="005E0A5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left:0;text-align:left;margin-left:439.2pt;margin-top:-173.9pt;width:20.25pt;height:20.25pt;z-index:251662336" stroked="f">
            <v:textbox>
              <w:txbxContent>
                <w:p w:rsidR="00876D11" w:rsidRDefault="00876D11" w:rsidP="00876D11">
                  <w:r>
                    <w:t>5</w:t>
                  </w:r>
                </w:p>
              </w:txbxContent>
            </v:textbox>
          </v:shape>
        </w:pict>
      </w:r>
      <w:r w:rsidR="00BB574E">
        <w:rPr>
          <w:sz w:val="28"/>
          <w:szCs w:val="28"/>
        </w:rPr>
        <w:t>2.</w:t>
      </w:r>
      <w:r w:rsidR="00760F66">
        <w:rPr>
          <w:sz w:val="28"/>
          <w:szCs w:val="28"/>
        </w:rPr>
        <w:t>6</w:t>
      </w:r>
      <w:r w:rsidR="00BB574E">
        <w:rPr>
          <w:sz w:val="28"/>
          <w:szCs w:val="28"/>
        </w:rPr>
        <w:t xml:space="preserve">. </w:t>
      </w:r>
      <w:r w:rsidR="00760F66">
        <w:rPr>
          <w:sz w:val="28"/>
          <w:szCs w:val="28"/>
        </w:rPr>
        <w:t xml:space="preserve">Индивидуальный учебный план отменяется приказом директора </w:t>
      </w:r>
      <w:proofErr w:type="gramStart"/>
      <w:r w:rsidR="00760F66">
        <w:rPr>
          <w:sz w:val="28"/>
          <w:szCs w:val="28"/>
        </w:rPr>
        <w:t>Колледжа</w:t>
      </w:r>
      <w:proofErr w:type="gramEnd"/>
      <w:r w:rsidR="00760F66">
        <w:rPr>
          <w:sz w:val="28"/>
          <w:szCs w:val="28"/>
        </w:rPr>
        <w:t xml:space="preserve"> по </w:t>
      </w:r>
      <w:r w:rsidR="00B73AD7">
        <w:rPr>
          <w:sz w:val="28"/>
          <w:szCs w:val="28"/>
        </w:rPr>
        <w:t xml:space="preserve">личному заявлению обучающегося, на основании докладной записки заведующего отделением в связи с неудовлетворительными   результатами промежуточной аттестации, </w:t>
      </w:r>
      <w:r w:rsidR="00BB574E">
        <w:rPr>
          <w:sz w:val="28"/>
          <w:szCs w:val="28"/>
        </w:rPr>
        <w:t>нарушени</w:t>
      </w:r>
      <w:r w:rsidR="00B73AD7">
        <w:rPr>
          <w:sz w:val="28"/>
          <w:szCs w:val="28"/>
        </w:rPr>
        <w:t>ем</w:t>
      </w:r>
      <w:r w:rsidR="00BB574E">
        <w:rPr>
          <w:sz w:val="28"/>
          <w:szCs w:val="28"/>
        </w:rPr>
        <w:t xml:space="preserve">  обучающимся </w:t>
      </w:r>
      <w:r w:rsidR="00B73AD7">
        <w:rPr>
          <w:sz w:val="28"/>
          <w:szCs w:val="28"/>
        </w:rPr>
        <w:t>сроков предоставления необходимой  отчетности.</w:t>
      </w:r>
    </w:p>
    <w:p w:rsidR="0018140C" w:rsidRDefault="0018140C" w:rsidP="0018140C">
      <w:pPr>
        <w:jc w:val="both"/>
        <w:rPr>
          <w:sz w:val="28"/>
          <w:szCs w:val="28"/>
        </w:rPr>
      </w:pPr>
    </w:p>
    <w:p w:rsidR="00CB34FF" w:rsidRPr="00CB34FF" w:rsidRDefault="00CB34FF" w:rsidP="005E0A5B">
      <w:pPr>
        <w:pStyle w:val="ad"/>
        <w:numPr>
          <w:ilvl w:val="0"/>
          <w:numId w:val="27"/>
        </w:numPr>
        <w:jc w:val="center"/>
        <w:rPr>
          <w:b/>
          <w:sz w:val="28"/>
          <w:szCs w:val="28"/>
        </w:rPr>
      </w:pPr>
      <w:r w:rsidRPr="00CB34FF">
        <w:rPr>
          <w:b/>
          <w:sz w:val="28"/>
          <w:szCs w:val="28"/>
        </w:rPr>
        <w:t xml:space="preserve">Организация </w:t>
      </w:r>
      <w:proofErr w:type="gramStart"/>
      <w:r w:rsidRPr="00CB34FF">
        <w:rPr>
          <w:b/>
          <w:sz w:val="28"/>
          <w:szCs w:val="28"/>
        </w:rPr>
        <w:t>обучения</w:t>
      </w:r>
      <w:proofErr w:type="gramEnd"/>
      <w:r w:rsidRPr="00CB34FF">
        <w:rPr>
          <w:b/>
          <w:sz w:val="28"/>
          <w:szCs w:val="28"/>
        </w:rPr>
        <w:t xml:space="preserve"> по индивидуальному учебному плану</w:t>
      </w:r>
    </w:p>
    <w:p w:rsidR="00CB34FF" w:rsidRDefault="00CB34FF" w:rsidP="00E37CE7">
      <w:pPr>
        <w:jc w:val="both"/>
        <w:rPr>
          <w:sz w:val="28"/>
          <w:szCs w:val="28"/>
        </w:rPr>
      </w:pPr>
    </w:p>
    <w:p w:rsidR="00CB34FF" w:rsidRPr="00CB34FF" w:rsidRDefault="00CB34FF" w:rsidP="00E37CE7">
      <w:pPr>
        <w:pStyle w:val="ad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 w:rsidRPr="00CB34FF">
        <w:rPr>
          <w:sz w:val="28"/>
          <w:szCs w:val="28"/>
        </w:rPr>
        <w:t xml:space="preserve">При обучении по индивидуальному учебному плану основным документом, регламентирующим деятельность </w:t>
      </w:r>
      <w:proofErr w:type="gramStart"/>
      <w:r w:rsidRPr="00CB34FF">
        <w:rPr>
          <w:sz w:val="28"/>
          <w:szCs w:val="28"/>
        </w:rPr>
        <w:t>обучающегося</w:t>
      </w:r>
      <w:proofErr w:type="gramEnd"/>
      <w:r w:rsidRPr="00CB34FF">
        <w:rPr>
          <w:sz w:val="28"/>
          <w:szCs w:val="28"/>
        </w:rPr>
        <w:t>, является учебный план по осваиваемой специальности/профессии. На основании учебного плана по специальности/профессии составляется индивидуальный учебный план. Замена отдельных дисц</w:t>
      </w:r>
      <w:r w:rsidR="008C5BDF">
        <w:rPr>
          <w:sz w:val="28"/>
          <w:szCs w:val="28"/>
        </w:rPr>
        <w:t>иплин, междисциплинарных курсов</w:t>
      </w:r>
      <w:r w:rsidR="002914F4">
        <w:rPr>
          <w:sz w:val="28"/>
          <w:szCs w:val="28"/>
        </w:rPr>
        <w:t>, практик</w:t>
      </w:r>
      <w:r w:rsidRPr="00CB34FF">
        <w:rPr>
          <w:sz w:val="28"/>
          <w:szCs w:val="28"/>
        </w:rPr>
        <w:t xml:space="preserve"> другими, а также исключение из него каких-либо дисциплин, ме</w:t>
      </w:r>
      <w:r w:rsidR="007C48C4">
        <w:rPr>
          <w:sz w:val="28"/>
          <w:szCs w:val="28"/>
        </w:rPr>
        <w:t>ждисциплинарных курсов</w:t>
      </w:r>
      <w:r w:rsidR="002914F4">
        <w:rPr>
          <w:sz w:val="28"/>
          <w:szCs w:val="28"/>
        </w:rPr>
        <w:t>, видов практик</w:t>
      </w:r>
      <w:r w:rsidR="007C48C4">
        <w:rPr>
          <w:sz w:val="28"/>
          <w:szCs w:val="28"/>
        </w:rPr>
        <w:t xml:space="preserve"> </w:t>
      </w:r>
      <w:r w:rsidRPr="00CB34FF">
        <w:rPr>
          <w:sz w:val="28"/>
          <w:szCs w:val="28"/>
        </w:rPr>
        <w:t>не допускается.</w:t>
      </w:r>
    </w:p>
    <w:p w:rsidR="00B40556" w:rsidRPr="00B40556" w:rsidRDefault="00CB34FF" w:rsidP="00E37CE7">
      <w:pPr>
        <w:pStyle w:val="ad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 w:rsidRPr="00B40556">
        <w:rPr>
          <w:sz w:val="28"/>
          <w:szCs w:val="28"/>
        </w:rPr>
        <w:t xml:space="preserve">Обучающиеся, получающие образование по индивидуальному учебному плану, обязаны добросовестно выполнять </w:t>
      </w:r>
      <w:r w:rsidR="00B40556" w:rsidRPr="00B40556">
        <w:rPr>
          <w:sz w:val="28"/>
          <w:szCs w:val="28"/>
        </w:rPr>
        <w:t>индивидуальный учебный план, в том числе посещать предусмотренные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286B11" w:rsidRDefault="00B40556" w:rsidP="00E37CE7">
      <w:pPr>
        <w:pStyle w:val="ad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 w:rsidRPr="00B40556">
        <w:rPr>
          <w:sz w:val="28"/>
          <w:szCs w:val="28"/>
        </w:rPr>
        <w:t xml:space="preserve"> </w:t>
      </w:r>
      <w:proofErr w:type="gramStart"/>
      <w:r w:rsidR="0088433A" w:rsidRPr="00B40556">
        <w:rPr>
          <w:sz w:val="28"/>
          <w:szCs w:val="28"/>
        </w:rPr>
        <w:t>Обучение</w:t>
      </w:r>
      <w:proofErr w:type="gramEnd"/>
      <w:r w:rsidR="0088433A" w:rsidRPr="00B40556">
        <w:rPr>
          <w:sz w:val="28"/>
          <w:szCs w:val="28"/>
        </w:rPr>
        <w:t xml:space="preserve"> по индивидуальному  учебному  плану частично  освобождает обучающегося от необходимости посещения учебных занятий по расписанию, но не отменяет для </w:t>
      </w:r>
      <w:r w:rsidR="00286B11">
        <w:rPr>
          <w:sz w:val="28"/>
          <w:szCs w:val="28"/>
        </w:rPr>
        <w:t>обучающегося</w:t>
      </w:r>
      <w:r w:rsidR="0088433A" w:rsidRPr="00B40556">
        <w:rPr>
          <w:sz w:val="28"/>
          <w:szCs w:val="28"/>
        </w:rPr>
        <w:t xml:space="preserve"> обязанности выполнения  образовательной программы </w:t>
      </w:r>
      <w:r w:rsidR="00286B11">
        <w:rPr>
          <w:sz w:val="28"/>
          <w:szCs w:val="28"/>
        </w:rPr>
        <w:t xml:space="preserve">среднего профессионального образования по специальности/профессии </w:t>
      </w:r>
      <w:r w:rsidR="0088433A" w:rsidRPr="00B40556">
        <w:rPr>
          <w:sz w:val="28"/>
          <w:szCs w:val="28"/>
        </w:rPr>
        <w:t xml:space="preserve">в полном объеме. </w:t>
      </w:r>
    </w:p>
    <w:p w:rsidR="0088433A" w:rsidRDefault="0088433A" w:rsidP="00E37CE7">
      <w:pPr>
        <w:ind w:firstLine="709"/>
        <w:jc w:val="both"/>
        <w:rPr>
          <w:sz w:val="28"/>
          <w:szCs w:val="28"/>
        </w:rPr>
      </w:pPr>
      <w:r w:rsidRPr="00286B11">
        <w:rPr>
          <w:sz w:val="28"/>
          <w:szCs w:val="28"/>
        </w:rPr>
        <w:t xml:space="preserve">Непосещение  некоторых  лекционных и </w:t>
      </w:r>
      <w:r w:rsidR="00286B11">
        <w:rPr>
          <w:sz w:val="28"/>
          <w:szCs w:val="28"/>
        </w:rPr>
        <w:t xml:space="preserve">практических занятий заменяется </w:t>
      </w:r>
      <w:r w:rsidRPr="00286B11">
        <w:rPr>
          <w:sz w:val="28"/>
          <w:szCs w:val="28"/>
        </w:rPr>
        <w:t xml:space="preserve">написанием рефератов,  контрольных работ, тестированием, выполнением практических  заданий,  собеседованием с преподавателем по темам пропущенных  занятий. </w:t>
      </w:r>
    </w:p>
    <w:p w:rsidR="00A9147B" w:rsidRDefault="00A9147B" w:rsidP="00E37CE7">
      <w:pPr>
        <w:pStyle w:val="ad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оперативного обмена учебно-методической информацией между обучающимся и преподавателем допускается использование электронной почты, компьютерного тестирования</w:t>
      </w:r>
      <w:r w:rsidR="0020338A">
        <w:rPr>
          <w:sz w:val="28"/>
          <w:szCs w:val="28"/>
        </w:rPr>
        <w:t>.</w:t>
      </w:r>
    </w:p>
    <w:p w:rsidR="0020338A" w:rsidRDefault="0020338A" w:rsidP="00E37CE7">
      <w:pPr>
        <w:pStyle w:val="ad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каждого обучающегося по индивидуальному учебному плану заводится индивидуальный журнал учебных занятий, в котором </w:t>
      </w:r>
      <w:r>
        <w:rPr>
          <w:sz w:val="28"/>
          <w:szCs w:val="28"/>
        </w:rPr>
        <w:lastRenderedPageBreak/>
        <w:t xml:space="preserve">преподаватели фиксируют выполнение рабочих программ </w:t>
      </w:r>
      <w:r w:rsidR="006A4C56">
        <w:rPr>
          <w:sz w:val="28"/>
          <w:szCs w:val="28"/>
        </w:rPr>
        <w:t xml:space="preserve">по учебным дисциплинам, </w:t>
      </w:r>
      <w:r w:rsidR="00E37CE7">
        <w:rPr>
          <w:sz w:val="28"/>
          <w:szCs w:val="28"/>
        </w:rPr>
        <w:t xml:space="preserve">междисциплинарным курсам </w:t>
      </w:r>
      <w:r w:rsidR="00AE0E71">
        <w:rPr>
          <w:sz w:val="28"/>
          <w:szCs w:val="28"/>
        </w:rPr>
        <w:t xml:space="preserve"> </w:t>
      </w:r>
      <w:r w:rsidR="006A4C56">
        <w:rPr>
          <w:sz w:val="28"/>
          <w:szCs w:val="28"/>
        </w:rPr>
        <w:t xml:space="preserve">и  результаты </w:t>
      </w:r>
      <w:r w:rsidR="00D05295">
        <w:rPr>
          <w:sz w:val="28"/>
          <w:szCs w:val="28"/>
        </w:rPr>
        <w:t>освоения программ обучающимся, а также проведение консультаций (4 консультации на каждый год обучения).</w:t>
      </w:r>
    </w:p>
    <w:p w:rsidR="00D05295" w:rsidRDefault="00D0536D" w:rsidP="00E37CE7">
      <w:pPr>
        <w:pStyle w:val="ad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202" style="position:absolute;left:0;text-align:left;margin-left:432.85pt;margin-top:-210.25pt;width:29.1pt;height:20.25pt;z-index:251674624" stroked="f">
            <v:textbox>
              <w:txbxContent>
                <w:p w:rsidR="00115BD1" w:rsidRDefault="00115BD1" w:rsidP="00115BD1">
                  <w:r>
                    <w:t>6</w:t>
                  </w:r>
                </w:p>
              </w:txbxContent>
            </v:textbox>
          </v:shape>
        </w:pict>
      </w:r>
      <w:r w:rsidR="006A4C56" w:rsidRPr="00D05295">
        <w:rPr>
          <w:sz w:val="28"/>
          <w:szCs w:val="28"/>
        </w:rPr>
        <w:t xml:space="preserve">Консультирование </w:t>
      </w:r>
      <w:r w:rsidR="00D05295">
        <w:rPr>
          <w:sz w:val="28"/>
          <w:szCs w:val="28"/>
        </w:rPr>
        <w:t>обучающегося</w:t>
      </w:r>
      <w:r w:rsidR="0088433A" w:rsidRPr="00D05295">
        <w:rPr>
          <w:sz w:val="28"/>
          <w:szCs w:val="28"/>
        </w:rPr>
        <w:t>, проверк</w:t>
      </w:r>
      <w:r w:rsidR="006A4C56" w:rsidRPr="00D05295">
        <w:rPr>
          <w:sz w:val="28"/>
          <w:szCs w:val="28"/>
        </w:rPr>
        <w:t>у</w:t>
      </w:r>
      <w:r w:rsidR="0088433A" w:rsidRPr="00D05295">
        <w:rPr>
          <w:sz w:val="28"/>
          <w:szCs w:val="28"/>
        </w:rPr>
        <w:t xml:space="preserve"> контрольной</w:t>
      </w:r>
      <w:r w:rsidR="006A4C56" w:rsidRPr="00D05295">
        <w:rPr>
          <w:sz w:val="28"/>
          <w:szCs w:val="28"/>
        </w:rPr>
        <w:t xml:space="preserve">, практической </w:t>
      </w:r>
      <w:r w:rsidR="0088433A" w:rsidRPr="00D05295">
        <w:rPr>
          <w:sz w:val="28"/>
          <w:szCs w:val="28"/>
        </w:rPr>
        <w:t xml:space="preserve"> или курсовой работы</w:t>
      </w:r>
      <w:r w:rsidR="006A4C56" w:rsidRPr="00D05295">
        <w:rPr>
          <w:sz w:val="28"/>
          <w:szCs w:val="28"/>
        </w:rPr>
        <w:t xml:space="preserve"> (проекта)</w:t>
      </w:r>
      <w:r w:rsidR="0088433A" w:rsidRPr="00D05295">
        <w:rPr>
          <w:sz w:val="28"/>
          <w:szCs w:val="28"/>
        </w:rPr>
        <w:t>, проверк</w:t>
      </w:r>
      <w:r w:rsidR="006A4C56" w:rsidRPr="00D05295">
        <w:rPr>
          <w:sz w:val="28"/>
          <w:szCs w:val="28"/>
        </w:rPr>
        <w:t>у</w:t>
      </w:r>
      <w:r w:rsidR="0088433A" w:rsidRPr="00D05295">
        <w:rPr>
          <w:sz w:val="28"/>
          <w:szCs w:val="28"/>
        </w:rPr>
        <w:t xml:space="preserve"> заданий по самостоятельной работе студента, прием  зачета</w:t>
      </w:r>
      <w:r w:rsidR="006A4C56" w:rsidRPr="00D05295">
        <w:rPr>
          <w:sz w:val="28"/>
          <w:szCs w:val="28"/>
        </w:rPr>
        <w:t>, дифференцированного зачета</w:t>
      </w:r>
      <w:r w:rsidR="0088433A" w:rsidRPr="00D05295">
        <w:rPr>
          <w:sz w:val="28"/>
          <w:szCs w:val="28"/>
        </w:rPr>
        <w:t xml:space="preserve"> или экзамена осуществляет преподаватель соответствующей  дисциплины, ведущий занятия в студенческой группе, согласно графику  консультаций преподавателя. </w:t>
      </w:r>
    </w:p>
    <w:p w:rsidR="00D05295" w:rsidRDefault="0088433A" w:rsidP="00E37CE7">
      <w:pPr>
        <w:pStyle w:val="ad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proofErr w:type="gramStart"/>
      <w:r w:rsidRPr="00D05295">
        <w:rPr>
          <w:sz w:val="28"/>
          <w:szCs w:val="28"/>
        </w:rPr>
        <w:t>Обучение</w:t>
      </w:r>
      <w:proofErr w:type="gramEnd"/>
      <w:r w:rsidRPr="00D05295">
        <w:rPr>
          <w:sz w:val="28"/>
          <w:szCs w:val="28"/>
        </w:rPr>
        <w:t xml:space="preserve"> по </w:t>
      </w:r>
      <w:r w:rsidR="00D05295" w:rsidRPr="00D05295">
        <w:rPr>
          <w:sz w:val="28"/>
          <w:szCs w:val="28"/>
        </w:rPr>
        <w:t xml:space="preserve">индивидуальному учебному плану </w:t>
      </w:r>
      <w:r w:rsidRPr="00D05295">
        <w:rPr>
          <w:sz w:val="28"/>
          <w:szCs w:val="28"/>
        </w:rPr>
        <w:t xml:space="preserve"> не освобождает обучающегося от прохождения промежуточной аттестации или иного контроля знаний, которое проводится в рамках учебного плана.</w:t>
      </w:r>
    </w:p>
    <w:p w:rsidR="00047154" w:rsidRDefault="0088433A" w:rsidP="00E37CE7">
      <w:pPr>
        <w:pStyle w:val="ad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 w:rsidRPr="00D05295">
        <w:rPr>
          <w:sz w:val="28"/>
          <w:szCs w:val="28"/>
        </w:rPr>
        <w:t xml:space="preserve"> При </w:t>
      </w:r>
      <w:proofErr w:type="gramStart"/>
      <w:r w:rsidRPr="00D05295">
        <w:rPr>
          <w:sz w:val="28"/>
          <w:szCs w:val="28"/>
        </w:rPr>
        <w:t>обучени</w:t>
      </w:r>
      <w:r w:rsidR="00047154">
        <w:rPr>
          <w:sz w:val="28"/>
          <w:szCs w:val="28"/>
        </w:rPr>
        <w:t>и</w:t>
      </w:r>
      <w:proofErr w:type="gramEnd"/>
      <w:r w:rsidRPr="00D05295">
        <w:rPr>
          <w:sz w:val="28"/>
          <w:szCs w:val="28"/>
        </w:rPr>
        <w:t xml:space="preserve"> по </w:t>
      </w:r>
      <w:r w:rsidR="00047154">
        <w:rPr>
          <w:sz w:val="28"/>
          <w:szCs w:val="28"/>
        </w:rPr>
        <w:t>индивидуальному учебному плану</w:t>
      </w:r>
      <w:r w:rsidRPr="00D05295">
        <w:rPr>
          <w:sz w:val="28"/>
          <w:szCs w:val="28"/>
        </w:rPr>
        <w:t xml:space="preserve"> не допускается проведение в дистанционной форме: промежуточной аттестации (зачетов</w:t>
      </w:r>
      <w:r w:rsidR="00047154">
        <w:rPr>
          <w:sz w:val="28"/>
          <w:szCs w:val="28"/>
        </w:rPr>
        <w:t>, дифференцированных зачетов</w:t>
      </w:r>
      <w:r w:rsidRPr="00D05295">
        <w:rPr>
          <w:sz w:val="28"/>
          <w:szCs w:val="28"/>
        </w:rPr>
        <w:t>, экзаменов); учебн</w:t>
      </w:r>
      <w:r w:rsidR="00047154">
        <w:rPr>
          <w:sz w:val="28"/>
          <w:szCs w:val="28"/>
        </w:rPr>
        <w:t xml:space="preserve">ых и </w:t>
      </w:r>
      <w:r w:rsidRPr="00D05295">
        <w:rPr>
          <w:sz w:val="28"/>
          <w:szCs w:val="28"/>
        </w:rPr>
        <w:t>производственных практик; государственной итоговой аттестации</w:t>
      </w:r>
      <w:r w:rsidR="00047154">
        <w:rPr>
          <w:sz w:val="28"/>
          <w:szCs w:val="28"/>
        </w:rPr>
        <w:t>.</w:t>
      </w:r>
    </w:p>
    <w:p w:rsidR="0088433A" w:rsidRDefault="0088433A" w:rsidP="00E37CE7">
      <w:pPr>
        <w:pStyle w:val="ad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 w:rsidRPr="00047154">
        <w:rPr>
          <w:sz w:val="28"/>
          <w:szCs w:val="28"/>
        </w:rPr>
        <w:t xml:space="preserve">После </w:t>
      </w:r>
      <w:r w:rsidR="00AE0E71">
        <w:rPr>
          <w:sz w:val="28"/>
          <w:szCs w:val="28"/>
        </w:rPr>
        <w:t xml:space="preserve">прохождения </w:t>
      </w:r>
      <w:r w:rsidRPr="00047154">
        <w:rPr>
          <w:sz w:val="28"/>
          <w:szCs w:val="28"/>
        </w:rPr>
        <w:t xml:space="preserve"> </w:t>
      </w:r>
      <w:proofErr w:type="gramStart"/>
      <w:r w:rsidRPr="00047154">
        <w:rPr>
          <w:sz w:val="28"/>
          <w:szCs w:val="28"/>
        </w:rPr>
        <w:t>обучающимся</w:t>
      </w:r>
      <w:proofErr w:type="gramEnd"/>
      <w:r w:rsidRPr="00047154">
        <w:rPr>
          <w:sz w:val="28"/>
          <w:szCs w:val="28"/>
        </w:rPr>
        <w:t xml:space="preserve"> промежуточной аттестации преподаватель вносит соответствующие записи о сдаче зачетов</w:t>
      </w:r>
      <w:r w:rsidR="005D2C69">
        <w:rPr>
          <w:sz w:val="28"/>
          <w:szCs w:val="28"/>
        </w:rPr>
        <w:t>, дифференцированных зачетов</w:t>
      </w:r>
      <w:r w:rsidRPr="00047154">
        <w:rPr>
          <w:sz w:val="28"/>
          <w:szCs w:val="28"/>
        </w:rPr>
        <w:t xml:space="preserve"> и экзаменов в зачетную книжку </w:t>
      </w:r>
      <w:r w:rsidR="005D2C69">
        <w:rPr>
          <w:sz w:val="28"/>
          <w:szCs w:val="28"/>
        </w:rPr>
        <w:t>обучающегося, индивидуальный журнал учебных занятий, индивидуальную ведомость с пометкой «по индивидуальному учебному плану».</w:t>
      </w:r>
    </w:p>
    <w:p w:rsidR="00AE0E71" w:rsidRDefault="00DB2F65" w:rsidP="00AE0E71">
      <w:pPr>
        <w:pStyle w:val="ad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неявке на </w:t>
      </w:r>
      <w:proofErr w:type="gramStart"/>
      <w:r>
        <w:rPr>
          <w:sz w:val="28"/>
          <w:szCs w:val="28"/>
        </w:rPr>
        <w:t>экзамен</w:t>
      </w:r>
      <w:proofErr w:type="gramEnd"/>
      <w:r>
        <w:rPr>
          <w:sz w:val="28"/>
          <w:szCs w:val="28"/>
        </w:rPr>
        <w:t xml:space="preserve"> без уважительной причины обучающийся к дальнейшим экзаменам не допускается. </w:t>
      </w:r>
      <w:proofErr w:type="gramStart"/>
      <w:r>
        <w:rPr>
          <w:sz w:val="28"/>
          <w:szCs w:val="28"/>
        </w:rPr>
        <w:t>При неявке на экзамен по причине болезни, подтвержденной медицинской справкой, обучающемся предоставляется право завершения аттестации на основании заявления.</w:t>
      </w:r>
      <w:proofErr w:type="gramEnd"/>
    </w:p>
    <w:p w:rsidR="0088433A" w:rsidRDefault="00AE0E71" w:rsidP="00AE0E71">
      <w:pPr>
        <w:pStyle w:val="4"/>
        <w:numPr>
          <w:ilvl w:val="1"/>
          <w:numId w:val="27"/>
        </w:numPr>
        <w:shd w:val="clear" w:color="auto" w:fill="auto"/>
        <w:spacing w:line="240" w:lineRule="auto"/>
        <w:ind w:left="0" w:right="20" w:firstLine="709"/>
        <w:jc w:val="both"/>
      </w:pPr>
      <w:r>
        <w:t xml:space="preserve">  К государственной итоговой аттестации допускается обучающийся, не имеющий академической задолженности и в полном объеме выполнивший индивидуальный учебный план.</w:t>
      </w:r>
    </w:p>
    <w:p w:rsidR="00AE0E71" w:rsidRDefault="00AE0E71" w:rsidP="00AE0E71">
      <w:pPr>
        <w:pStyle w:val="4"/>
        <w:shd w:val="clear" w:color="auto" w:fill="auto"/>
        <w:spacing w:line="240" w:lineRule="auto"/>
        <w:ind w:left="709" w:right="20" w:firstLine="0"/>
        <w:jc w:val="both"/>
      </w:pPr>
    </w:p>
    <w:p w:rsidR="00876D11" w:rsidRDefault="00876D11" w:rsidP="00AE0E71">
      <w:pPr>
        <w:pStyle w:val="4"/>
        <w:shd w:val="clear" w:color="auto" w:fill="auto"/>
        <w:spacing w:line="240" w:lineRule="auto"/>
        <w:ind w:left="709" w:right="20" w:firstLine="0"/>
        <w:jc w:val="both"/>
      </w:pPr>
    </w:p>
    <w:p w:rsidR="006F3DA8" w:rsidRDefault="006F3DA8" w:rsidP="005B2DFE">
      <w:pPr>
        <w:rPr>
          <w:sz w:val="28"/>
          <w:szCs w:val="28"/>
        </w:rPr>
      </w:pPr>
    </w:p>
    <w:p w:rsidR="005B2DFE" w:rsidRPr="00601168" w:rsidRDefault="00601168" w:rsidP="00601168">
      <w:pPr>
        <w:pStyle w:val="ad"/>
        <w:numPr>
          <w:ilvl w:val="0"/>
          <w:numId w:val="27"/>
        </w:numPr>
        <w:ind w:left="714" w:hanging="357"/>
        <w:jc w:val="center"/>
        <w:rPr>
          <w:bCs/>
          <w:iCs/>
          <w:sz w:val="28"/>
          <w:szCs w:val="28"/>
        </w:rPr>
      </w:pPr>
      <w:r w:rsidRPr="00601168">
        <w:rPr>
          <w:b/>
          <w:bCs/>
          <w:spacing w:val="-5"/>
          <w:sz w:val="28"/>
          <w:szCs w:val="28"/>
        </w:rPr>
        <w:t xml:space="preserve">Организация ускоренного обучения в пределах образовательных </w:t>
      </w:r>
      <w:r w:rsidRPr="00601168">
        <w:rPr>
          <w:b/>
          <w:bCs/>
          <w:spacing w:val="-4"/>
          <w:sz w:val="28"/>
          <w:szCs w:val="28"/>
        </w:rPr>
        <w:t>программ среднего профессионального образования</w:t>
      </w:r>
    </w:p>
    <w:p w:rsidR="009B2F73" w:rsidRPr="009B2F73" w:rsidRDefault="009B2F73" w:rsidP="009B2F73">
      <w:pPr>
        <w:pStyle w:val="ad"/>
        <w:numPr>
          <w:ilvl w:val="1"/>
          <w:numId w:val="27"/>
        </w:numPr>
        <w:shd w:val="clear" w:color="auto" w:fill="FFFFFF"/>
        <w:ind w:left="0" w:firstLine="709"/>
        <w:jc w:val="both"/>
        <w:rPr>
          <w:spacing w:val="4"/>
          <w:sz w:val="28"/>
          <w:szCs w:val="28"/>
        </w:rPr>
      </w:pPr>
      <w:r w:rsidRPr="009B2F73">
        <w:rPr>
          <w:spacing w:val="3"/>
          <w:sz w:val="28"/>
          <w:szCs w:val="28"/>
        </w:rPr>
        <w:t xml:space="preserve">Ускоренное обучение в пределах образовательных программ СПО допускается для лиц, имеющих среднее профессиональное образование по соответствующему профилю по программам подготовки </w:t>
      </w:r>
      <w:r w:rsidRPr="009B2F73">
        <w:rPr>
          <w:spacing w:val="3"/>
          <w:sz w:val="28"/>
          <w:szCs w:val="28"/>
        </w:rPr>
        <w:lastRenderedPageBreak/>
        <w:t xml:space="preserve">квалифицированных рабочих, служащих или по программам подготовки специалистов среднего, а также высшее образование, либо для лиц, имеющих достаточный уровень практической предшествующей подготовки и опыт работы. </w:t>
      </w:r>
      <w:r w:rsidRPr="009B2F73">
        <w:rPr>
          <w:spacing w:val="4"/>
          <w:sz w:val="28"/>
          <w:szCs w:val="28"/>
        </w:rPr>
        <w:t>При разработке настоящ</w:t>
      </w:r>
      <w:r>
        <w:rPr>
          <w:spacing w:val="4"/>
          <w:sz w:val="28"/>
          <w:szCs w:val="28"/>
        </w:rPr>
        <w:t>его</w:t>
      </w:r>
      <w:r w:rsidRPr="009B2F73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Положения</w:t>
      </w:r>
      <w:r w:rsidRPr="009B2F73">
        <w:rPr>
          <w:spacing w:val="4"/>
          <w:sz w:val="28"/>
          <w:szCs w:val="28"/>
        </w:rPr>
        <w:t xml:space="preserve"> учтена норма, в соответствии с которой образовательные уровни (образовательные цензы), установленные в Российской  Федерации до вступления в силу Федерального закона </w:t>
      </w:r>
      <w:r w:rsidRPr="009B2F73">
        <w:rPr>
          <w:spacing w:val="5"/>
          <w:sz w:val="28"/>
          <w:szCs w:val="28"/>
        </w:rPr>
        <w:t>от 29.12.2012 № 273-ФЗ</w:t>
      </w:r>
      <w:r w:rsidRPr="009B2F73">
        <w:rPr>
          <w:spacing w:val="4"/>
          <w:sz w:val="28"/>
          <w:szCs w:val="28"/>
        </w:rPr>
        <w:t xml:space="preserve"> «Об образовании</w:t>
      </w:r>
      <w:r w:rsidRPr="009B2F73">
        <w:rPr>
          <w:spacing w:val="5"/>
          <w:sz w:val="28"/>
          <w:szCs w:val="28"/>
        </w:rPr>
        <w:t xml:space="preserve"> в Российской Федерации</w:t>
      </w:r>
      <w:r w:rsidRPr="009B2F73">
        <w:rPr>
          <w:spacing w:val="4"/>
          <w:sz w:val="28"/>
          <w:szCs w:val="28"/>
        </w:rPr>
        <w:t>», приравниваются к уровням образования и образовательным цензам, установленным данным Федеральным законом, в следующем порядке:</w:t>
      </w:r>
    </w:p>
    <w:p w:rsidR="009B2F73" w:rsidRDefault="00D0536D" w:rsidP="009B2F73">
      <w:pPr>
        <w:shd w:val="clear" w:color="auto" w:fill="FFFFFF"/>
        <w:ind w:firstLine="709"/>
        <w:jc w:val="both"/>
        <w:rPr>
          <w:spacing w:val="4"/>
          <w:sz w:val="28"/>
          <w:szCs w:val="28"/>
        </w:rPr>
      </w:pPr>
      <w:r>
        <w:rPr>
          <w:noProof/>
          <w:spacing w:val="3"/>
          <w:sz w:val="28"/>
          <w:szCs w:val="28"/>
        </w:rPr>
        <w:pict>
          <v:shape id="_x0000_s1042" type="#_x0000_t202" style="position:absolute;left:0;text-align:left;margin-left:435.85pt;margin-top:-305.3pt;width:29.1pt;height:20.25pt;z-index:251673600" stroked="f">
            <v:textbox>
              <w:txbxContent>
                <w:p w:rsidR="00115BD1" w:rsidRDefault="00115BD1" w:rsidP="00115BD1">
                  <w:r>
                    <w:t>7</w:t>
                  </w:r>
                </w:p>
              </w:txbxContent>
            </v:textbox>
          </v:shape>
        </w:pict>
      </w:r>
      <w:r w:rsidR="009B2F73">
        <w:rPr>
          <w:spacing w:val="4"/>
          <w:sz w:val="28"/>
          <w:szCs w:val="28"/>
        </w:rPr>
        <w:t>-</w:t>
      </w:r>
      <w:r w:rsidR="009B2F73" w:rsidRPr="00A60607">
        <w:rPr>
          <w:spacing w:val="4"/>
          <w:sz w:val="28"/>
          <w:szCs w:val="28"/>
        </w:rPr>
        <w:t>начальное профессиональное образование приравнивается к уровню среднего профессионального образования - подгот</w:t>
      </w:r>
      <w:r w:rsidR="009B2F73">
        <w:rPr>
          <w:spacing w:val="4"/>
          <w:sz w:val="28"/>
          <w:szCs w:val="28"/>
        </w:rPr>
        <w:t xml:space="preserve">овка квалифицированных рабочих, </w:t>
      </w:r>
      <w:r w:rsidR="009B2F73" w:rsidRPr="00A60607">
        <w:rPr>
          <w:spacing w:val="4"/>
          <w:sz w:val="28"/>
          <w:szCs w:val="28"/>
        </w:rPr>
        <w:t>служащих</w:t>
      </w:r>
      <w:r w:rsidR="009B2F73">
        <w:rPr>
          <w:spacing w:val="4"/>
          <w:sz w:val="28"/>
          <w:szCs w:val="28"/>
        </w:rPr>
        <w:t>;</w:t>
      </w:r>
    </w:p>
    <w:p w:rsidR="003E13BA" w:rsidRDefault="009B2F73" w:rsidP="003E13BA">
      <w:pPr>
        <w:shd w:val="clear" w:color="auto" w:fill="FFFFFF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-</w:t>
      </w:r>
      <w:r w:rsidRPr="009B2F73">
        <w:rPr>
          <w:spacing w:val="4"/>
          <w:sz w:val="28"/>
          <w:szCs w:val="28"/>
        </w:rPr>
        <w:t>среднее профессиональное образование - к среднему профессиональному образованию по программам подготовки специалистов среднего звена</w:t>
      </w:r>
      <w:r>
        <w:rPr>
          <w:spacing w:val="4"/>
          <w:sz w:val="28"/>
          <w:szCs w:val="28"/>
        </w:rPr>
        <w:t xml:space="preserve"> (ч</w:t>
      </w:r>
      <w:r w:rsidRPr="009B2F73">
        <w:rPr>
          <w:spacing w:val="4"/>
          <w:sz w:val="28"/>
          <w:szCs w:val="28"/>
        </w:rPr>
        <w:t xml:space="preserve">асть 1 статьи 108 Федерального 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B2F73">
          <w:rPr>
            <w:spacing w:val="4"/>
            <w:sz w:val="28"/>
            <w:szCs w:val="28"/>
          </w:rPr>
          <w:t>2012 г</w:t>
        </w:r>
      </w:smartTag>
      <w:r w:rsidRPr="009B2F73">
        <w:rPr>
          <w:spacing w:val="4"/>
          <w:sz w:val="28"/>
          <w:szCs w:val="28"/>
        </w:rPr>
        <w:t>. № 273-ФЗ «Об образовании в Российской Федерации»)</w:t>
      </w:r>
      <w:r>
        <w:rPr>
          <w:spacing w:val="4"/>
          <w:sz w:val="28"/>
          <w:szCs w:val="28"/>
        </w:rPr>
        <w:t>.</w:t>
      </w:r>
    </w:p>
    <w:p w:rsidR="003E13BA" w:rsidRPr="003E13BA" w:rsidRDefault="009B2F73" w:rsidP="003E13BA">
      <w:pPr>
        <w:shd w:val="clear" w:color="auto" w:fill="FFFFFF"/>
        <w:ind w:firstLine="709"/>
        <w:jc w:val="both"/>
        <w:rPr>
          <w:spacing w:val="4"/>
          <w:sz w:val="28"/>
          <w:szCs w:val="28"/>
        </w:rPr>
      </w:pPr>
      <w:r w:rsidRPr="009B2F73">
        <w:rPr>
          <w:spacing w:val="3"/>
          <w:sz w:val="28"/>
          <w:szCs w:val="28"/>
        </w:rPr>
        <w:t>Ускоренное обучение осуществляется по индивидуальному учебному плану в пределах осваиваемой образовательной программы</w:t>
      </w:r>
      <w:r w:rsidR="003E13BA">
        <w:rPr>
          <w:spacing w:val="3"/>
          <w:sz w:val="28"/>
          <w:szCs w:val="28"/>
        </w:rPr>
        <w:t>,</w:t>
      </w:r>
      <w:r w:rsidRPr="009B2F73">
        <w:rPr>
          <w:spacing w:val="3"/>
          <w:sz w:val="28"/>
          <w:szCs w:val="28"/>
        </w:rPr>
        <w:t xml:space="preserve"> </w:t>
      </w:r>
      <w:r w:rsidR="003E13BA" w:rsidRPr="00A60607">
        <w:rPr>
          <w:spacing w:val="3"/>
          <w:sz w:val="28"/>
          <w:szCs w:val="28"/>
        </w:rPr>
        <w:t xml:space="preserve">который формирует  индивидуальную образовательную траекторию </w:t>
      </w:r>
      <w:proofErr w:type="gramStart"/>
      <w:r w:rsidR="003E13BA" w:rsidRPr="00A60607">
        <w:rPr>
          <w:spacing w:val="3"/>
          <w:sz w:val="28"/>
          <w:szCs w:val="28"/>
        </w:rPr>
        <w:t>обучающегося</w:t>
      </w:r>
      <w:proofErr w:type="gramEnd"/>
      <w:r w:rsidR="003E13BA">
        <w:rPr>
          <w:spacing w:val="3"/>
          <w:sz w:val="28"/>
          <w:szCs w:val="28"/>
        </w:rPr>
        <w:t>.</w:t>
      </w:r>
    </w:p>
    <w:p w:rsidR="009B2F73" w:rsidRPr="009B2F73" w:rsidRDefault="009B2F73" w:rsidP="009B2F73">
      <w:pPr>
        <w:pStyle w:val="ad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9B2F73">
        <w:rPr>
          <w:spacing w:val="3"/>
          <w:sz w:val="28"/>
          <w:szCs w:val="28"/>
        </w:rPr>
        <w:t>Ускоренное обучение осуществляется с учетом знаний, умений, общих и профессиональных компетенций (далее – ОК и ПК соответственно),  полученных на  предшествующем этапе обучения либо в рамках практической деятельности.</w:t>
      </w:r>
    </w:p>
    <w:p w:rsidR="009B2F73" w:rsidRPr="00A60607" w:rsidRDefault="009B2F73" w:rsidP="009B2F73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  <w:proofErr w:type="gramStart"/>
      <w:r>
        <w:rPr>
          <w:spacing w:val="3"/>
          <w:sz w:val="28"/>
          <w:szCs w:val="28"/>
        </w:rPr>
        <w:t>Колледж</w:t>
      </w:r>
      <w:r w:rsidRPr="00A60607">
        <w:rPr>
          <w:spacing w:val="3"/>
          <w:sz w:val="28"/>
          <w:szCs w:val="28"/>
        </w:rPr>
        <w:t xml:space="preserve"> самостоятельно определяет уровень </w:t>
      </w:r>
      <w:r>
        <w:rPr>
          <w:spacing w:val="3"/>
          <w:sz w:val="28"/>
          <w:szCs w:val="28"/>
        </w:rPr>
        <w:t>имеющейся</w:t>
      </w:r>
      <w:r w:rsidRPr="00A60607">
        <w:rPr>
          <w:spacing w:val="3"/>
          <w:sz w:val="28"/>
          <w:szCs w:val="28"/>
        </w:rPr>
        <w:t xml:space="preserve"> подготовки,</w:t>
      </w:r>
      <w:r>
        <w:rPr>
          <w:spacing w:val="3"/>
          <w:sz w:val="28"/>
          <w:szCs w:val="28"/>
        </w:rPr>
        <w:t xml:space="preserve"> включая оценку практических навыков, умений и компетенций, опыта работы, а также</w:t>
      </w:r>
      <w:r w:rsidRPr="00A60607">
        <w:rPr>
          <w:spacing w:val="3"/>
          <w:sz w:val="28"/>
          <w:szCs w:val="28"/>
        </w:rPr>
        <w:t xml:space="preserve"> осуществляет зачет результатов освоения обучающимися учебных предметов, курсов, дисциплин</w:t>
      </w:r>
      <w:r>
        <w:rPr>
          <w:spacing w:val="3"/>
          <w:sz w:val="28"/>
          <w:szCs w:val="28"/>
        </w:rPr>
        <w:t>/</w:t>
      </w:r>
      <w:r w:rsidRPr="00A60607">
        <w:rPr>
          <w:spacing w:val="3"/>
          <w:sz w:val="28"/>
          <w:szCs w:val="28"/>
        </w:rPr>
        <w:t xml:space="preserve">разделов,  междисциплинарных курсов, профессиональных модулей, в том числе по каждому виду практики, </w:t>
      </w:r>
      <w:r w:rsidRPr="00A60607">
        <w:rPr>
          <w:bCs/>
          <w:spacing w:val="3"/>
          <w:sz w:val="28"/>
          <w:szCs w:val="28"/>
        </w:rPr>
        <w:t>знаний, умений, общих и профессиональных компетенций</w:t>
      </w:r>
      <w:r w:rsidRPr="00A60607">
        <w:rPr>
          <w:b/>
          <w:spacing w:val="3"/>
          <w:sz w:val="28"/>
          <w:szCs w:val="28"/>
        </w:rPr>
        <w:t>,</w:t>
      </w:r>
      <w:r w:rsidRPr="00A60607">
        <w:rPr>
          <w:spacing w:val="3"/>
          <w:sz w:val="28"/>
          <w:szCs w:val="28"/>
        </w:rPr>
        <w:t xml:space="preserve"> дополнительных образовательных программ в других организациях, осуществляющих образовательную деятельность, и разрабатывает </w:t>
      </w:r>
      <w:r>
        <w:rPr>
          <w:spacing w:val="3"/>
          <w:sz w:val="28"/>
          <w:szCs w:val="28"/>
        </w:rPr>
        <w:t xml:space="preserve">индивидуальный учебный план по </w:t>
      </w:r>
      <w:r w:rsidRPr="00A60607">
        <w:rPr>
          <w:spacing w:val="3"/>
          <w:sz w:val="28"/>
          <w:szCs w:val="28"/>
        </w:rPr>
        <w:t>образовательн</w:t>
      </w:r>
      <w:r>
        <w:rPr>
          <w:spacing w:val="3"/>
          <w:sz w:val="28"/>
          <w:szCs w:val="28"/>
        </w:rPr>
        <w:t>ой</w:t>
      </w:r>
      <w:proofErr w:type="gramEnd"/>
      <w:r w:rsidRPr="00A60607">
        <w:rPr>
          <w:spacing w:val="3"/>
          <w:sz w:val="28"/>
          <w:szCs w:val="28"/>
        </w:rPr>
        <w:t xml:space="preserve"> программ</w:t>
      </w:r>
      <w:r>
        <w:rPr>
          <w:spacing w:val="3"/>
          <w:sz w:val="28"/>
          <w:szCs w:val="28"/>
        </w:rPr>
        <w:t>е</w:t>
      </w:r>
      <w:r w:rsidRPr="00A60607">
        <w:rPr>
          <w:spacing w:val="3"/>
          <w:sz w:val="28"/>
          <w:szCs w:val="28"/>
        </w:rPr>
        <w:t xml:space="preserve">, </w:t>
      </w:r>
      <w:proofErr w:type="gramStart"/>
      <w:r w:rsidRPr="00A60607">
        <w:rPr>
          <w:spacing w:val="3"/>
          <w:sz w:val="28"/>
          <w:szCs w:val="28"/>
        </w:rPr>
        <w:t>предусматривающ</w:t>
      </w:r>
      <w:r>
        <w:rPr>
          <w:spacing w:val="3"/>
          <w:sz w:val="28"/>
          <w:szCs w:val="28"/>
        </w:rPr>
        <w:t>ий</w:t>
      </w:r>
      <w:proofErr w:type="gramEnd"/>
      <w:r w:rsidRPr="00A60607">
        <w:rPr>
          <w:spacing w:val="3"/>
          <w:sz w:val="28"/>
          <w:szCs w:val="28"/>
        </w:rPr>
        <w:t xml:space="preserve"> ускоренное обучение</w:t>
      </w:r>
      <w:r w:rsidR="009E5401">
        <w:rPr>
          <w:spacing w:val="3"/>
          <w:sz w:val="28"/>
          <w:szCs w:val="28"/>
        </w:rPr>
        <w:t>.</w:t>
      </w:r>
    </w:p>
    <w:p w:rsidR="00C573EE" w:rsidRDefault="009B2F73" w:rsidP="00C573EE">
      <w:pPr>
        <w:pStyle w:val="ad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proofErr w:type="gramStart"/>
      <w:r w:rsidRPr="009E5401">
        <w:rPr>
          <w:spacing w:val="3"/>
          <w:sz w:val="28"/>
          <w:szCs w:val="28"/>
        </w:rPr>
        <w:t>Ускоренное обучение в пределах программ подготовки квалифицированных рабочих</w:t>
      </w:r>
      <w:r w:rsidR="009E5401">
        <w:rPr>
          <w:spacing w:val="3"/>
          <w:sz w:val="28"/>
          <w:szCs w:val="28"/>
        </w:rPr>
        <w:t>, служащих</w:t>
      </w:r>
      <w:r w:rsidRPr="009E5401">
        <w:rPr>
          <w:spacing w:val="3"/>
          <w:sz w:val="28"/>
          <w:szCs w:val="28"/>
        </w:rPr>
        <w:t xml:space="preserve"> допускается для лиц, завершивших образование по иным программам подготовки </w:t>
      </w:r>
      <w:r w:rsidRPr="009E5401">
        <w:rPr>
          <w:spacing w:val="3"/>
          <w:sz w:val="28"/>
          <w:szCs w:val="28"/>
        </w:rPr>
        <w:lastRenderedPageBreak/>
        <w:t>квалифицированных рабочих</w:t>
      </w:r>
      <w:r w:rsidR="009E5401">
        <w:rPr>
          <w:spacing w:val="3"/>
          <w:sz w:val="28"/>
          <w:szCs w:val="28"/>
        </w:rPr>
        <w:t xml:space="preserve">, </w:t>
      </w:r>
      <w:r w:rsidRPr="009E5401">
        <w:rPr>
          <w:spacing w:val="3"/>
          <w:sz w:val="28"/>
          <w:szCs w:val="28"/>
        </w:rPr>
        <w:t xml:space="preserve">служащих, что подтверждается соответствующими документами об образовании и о квалификации, и реализуется в более короткий срок по сравнению с полным сроком освоения образовательной программы, установленным ФГОС по профессии, учебным планом </w:t>
      </w:r>
      <w:r w:rsidR="00C573EE">
        <w:rPr>
          <w:spacing w:val="3"/>
          <w:sz w:val="28"/>
          <w:szCs w:val="28"/>
        </w:rPr>
        <w:t>Колледжа</w:t>
      </w:r>
      <w:r w:rsidRPr="009E5401">
        <w:rPr>
          <w:spacing w:val="3"/>
          <w:sz w:val="28"/>
          <w:szCs w:val="28"/>
        </w:rPr>
        <w:t xml:space="preserve"> по соответствующей форме обучения. </w:t>
      </w:r>
      <w:proofErr w:type="gramEnd"/>
    </w:p>
    <w:p w:rsidR="00C573EE" w:rsidRDefault="00D0536D" w:rsidP="00C573EE">
      <w:pPr>
        <w:pStyle w:val="ad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>
        <w:rPr>
          <w:noProof/>
          <w:spacing w:val="3"/>
          <w:sz w:val="28"/>
          <w:szCs w:val="28"/>
        </w:rPr>
        <w:pict>
          <v:shape id="_x0000_s1041" type="#_x0000_t202" style="position:absolute;left:0;text-align:left;margin-left:433.6pt;margin-top:-243.2pt;width:29.1pt;height:20.25pt;z-index:251672576" stroked="f">
            <v:textbox>
              <w:txbxContent>
                <w:p w:rsidR="00115BD1" w:rsidRDefault="00115BD1" w:rsidP="00115BD1">
                  <w:r>
                    <w:t>8</w:t>
                  </w:r>
                </w:p>
              </w:txbxContent>
            </v:textbox>
          </v:shape>
        </w:pict>
      </w:r>
      <w:proofErr w:type="gramStart"/>
      <w:r w:rsidR="009B2F73" w:rsidRPr="00C573EE">
        <w:rPr>
          <w:spacing w:val="3"/>
          <w:sz w:val="28"/>
          <w:szCs w:val="28"/>
        </w:rPr>
        <w:t xml:space="preserve">Ускоренное обучение по программам подготовки специалистов среднего звена допускается для лиц, имеющих среднее профессиональное образование по иным программам подготовки специалистов среднего звена, что подтверждается соответствующими документами об образовании и о квалификации, и реализуется в более короткий срок по сравнению с полным сроком освоения образовательной программы, установленным ФГОС по специальности, учебным планом </w:t>
      </w:r>
      <w:r w:rsidR="00C573EE">
        <w:rPr>
          <w:spacing w:val="3"/>
          <w:sz w:val="28"/>
          <w:szCs w:val="28"/>
        </w:rPr>
        <w:t xml:space="preserve">Колледжа </w:t>
      </w:r>
      <w:r w:rsidR="009B2F73" w:rsidRPr="00C573EE">
        <w:rPr>
          <w:spacing w:val="3"/>
          <w:sz w:val="28"/>
          <w:szCs w:val="28"/>
        </w:rPr>
        <w:t>по форме получения образования.</w:t>
      </w:r>
      <w:proofErr w:type="gramEnd"/>
    </w:p>
    <w:p w:rsidR="00F0090D" w:rsidRDefault="009B2F73" w:rsidP="00F0090D">
      <w:pPr>
        <w:pStyle w:val="ad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proofErr w:type="gramStart"/>
      <w:r w:rsidRPr="00C573EE">
        <w:rPr>
          <w:bCs/>
          <w:spacing w:val="3"/>
          <w:sz w:val="28"/>
          <w:szCs w:val="28"/>
        </w:rPr>
        <w:t xml:space="preserve">Ускоренное обучение по образовательным программам СПО </w:t>
      </w:r>
      <w:r w:rsidRPr="00C573EE">
        <w:rPr>
          <w:spacing w:val="3"/>
          <w:sz w:val="28"/>
          <w:szCs w:val="28"/>
        </w:rPr>
        <w:t xml:space="preserve">- программам подготовки специалистов среднего звена </w:t>
      </w:r>
      <w:r w:rsidRPr="00C573EE">
        <w:rPr>
          <w:bCs/>
          <w:spacing w:val="3"/>
          <w:sz w:val="28"/>
          <w:szCs w:val="28"/>
        </w:rPr>
        <w:t>и по программам подготовки квалифицированных рабочих</w:t>
      </w:r>
      <w:r w:rsidR="00C573EE">
        <w:rPr>
          <w:bCs/>
          <w:spacing w:val="3"/>
          <w:sz w:val="28"/>
          <w:szCs w:val="28"/>
        </w:rPr>
        <w:t xml:space="preserve">, </w:t>
      </w:r>
      <w:r w:rsidRPr="00C573EE">
        <w:rPr>
          <w:bCs/>
          <w:spacing w:val="3"/>
          <w:sz w:val="28"/>
          <w:szCs w:val="28"/>
        </w:rPr>
        <w:t>служащих</w:t>
      </w:r>
      <w:r w:rsidRPr="00C573EE">
        <w:rPr>
          <w:b/>
          <w:i/>
          <w:color w:val="000099"/>
          <w:spacing w:val="3"/>
          <w:sz w:val="28"/>
          <w:szCs w:val="28"/>
        </w:rPr>
        <w:t xml:space="preserve"> </w:t>
      </w:r>
      <w:r w:rsidRPr="00C573EE">
        <w:rPr>
          <w:spacing w:val="3"/>
          <w:sz w:val="28"/>
          <w:szCs w:val="28"/>
        </w:rPr>
        <w:t>допускается для лиц, имеющих высшее образование, которое подтверждено соответствующими документами об образовании и о квалификации и реализуется в более короткий срок по сравнению с полным сроком освоения образовательной программы, установленным ФГОС по специальности</w:t>
      </w:r>
      <w:r w:rsidR="00C573EE">
        <w:rPr>
          <w:spacing w:val="3"/>
          <w:sz w:val="28"/>
          <w:szCs w:val="28"/>
        </w:rPr>
        <w:t>/</w:t>
      </w:r>
      <w:r w:rsidRPr="00C573EE">
        <w:rPr>
          <w:color w:val="000000"/>
          <w:sz w:val="28"/>
          <w:szCs w:val="28"/>
        </w:rPr>
        <w:t>профессии</w:t>
      </w:r>
      <w:r w:rsidRPr="00C573EE">
        <w:rPr>
          <w:spacing w:val="3"/>
          <w:sz w:val="28"/>
          <w:szCs w:val="28"/>
        </w:rPr>
        <w:t xml:space="preserve">, учебным планом </w:t>
      </w:r>
      <w:r w:rsidR="00C573EE">
        <w:rPr>
          <w:spacing w:val="3"/>
          <w:sz w:val="28"/>
          <w:szCs w:val="28"/>
        </w:rPr>
        <w:t>Колледжа п</w:t>
      </w:r>
      <w:r w:rsidRPr="00C573EE">
        <w:rPr>
          <w:spacing w:val="3"/>
          <w:sz w:val="28"/>
          <w:szCs w:val="28"/>
        </w:rPr>
        <w:t>о соответствующей форме обучения</w:t>
      </w:r>
      <w:r w:rsidR="00F0090D">
        <w:rPr>
          <w:spacing w:val="3"/>
          <w:sz w:val="28"/>
          <w:szCs w:val="28"/>
        </w:rPr>
        <w:t>.</w:t>
      </w:r>
      <w:proofErr w:type="gramEnd"/>
    </w:p>
    <w:p w:rsidR="007E6C00" w:rsidRDefault="009B2F73" w:rsidP="007E6C00">
      <w:pPr>
        <w:pStyle w:val="ad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F0090D">
        <w:rPr>
          <w:spacing w:val="3"/>
          <w:sz w:val="28"/>
          <w:szCs w:val="28"/>
        </w:rPr>
        <w:t xml:space="preserve">В целях обеспечения преемственности и непрерывности профессионального образования при ускоренном обучении </w:t>
      </w:r>
      <w:r w:rsidR="00F0090D">
        <w:rPr>
          <w:spacing w:val="3"/>
          <w:sz w:val="28"/>
          <w:szCs w:val="28"/>
        </w:rPr>
        <w:t xml:space="preserve">Колледж </w:t>
      </w:r>
      <w:r w:rsidRPr="00F0090D">
        <w:rPr>
          <w:spacing w:val="3"/>
          <w:sz w:val="28"/>
          <w:szCs w:val="28"/>
        </w:rPr>
        <w:t>учитыва</w:t>
      </w:r>
      <w:r w:rsidR="00F0090D">
        <w:rPr>
          <w:spacing w:val="3"/>
          <w:sz w:val="28"/>
          <w:szCs w:val="28"/>
        </w:rPr>
        <w:t>ет</w:t>
      </w:r>
      <w:r w:rsidRPr="00F0090D">
        <w:rPr>
          <w:spacing w:val="3"/>
          <w:sz w:val="28"/>
          <w:szCs w:val="28"/>
        </w:rPr>
        <w:t xml:space="preserve"> результаты освоения программ среднего общего образования с углубленным изучением отдельных учебных предметов или с профильным обучением, а так же иным образовательным программам, в том числе, программам высшего образования, программам дополнительного пр</w:t>
      </w:r>
      <w:r w:rsidR="00F0090D">
        <w:rPr>
          <w:spacing w:val="3"/>
          <w:sz w:val="28"/>
          <w:szCs w:val="28"/>
        </w:rPr>
        <w:t>офессионального образования</w:t>
      </w:r>
      <w:r w:rsidRPr="00F0090D">
        <w:rPr>
          <w:spacing w:val="3"/>
          <w:sz w:val="28"/>
          <w:szCs w:val="28"/>
        </w:rPr>
        <w:t>.</w:t>
      </w:r>
    </w:p>
    <w:p w:rsidR="007E6C00" w:rsidRDefault="009B2F73" w:rsidP="007E6C00">
      <w:pPr>
        <w:pStyle w:val="ad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7E6C00">
        <w:rPr>
          <w:spacing w:val="3"/>
          <w:sz w:val="28"/>
          <w:szCs w:val="28"/>
        </w:rPr>
        <w:t>Ускоренное обучение в пределах образовательной программы СПО осуществляется с учетом знаний, умений,  общих и профессиональных компетенций,  полученных на  предшествующем уровне образования либо в рамках практической деятельности и продемонстрированных обучающимся, претендующим на ускоренное  обучение.</w:t>
      </w:r>
    </w:p>
    <w:p w:rsidR="009B2F73" w:rsidRPr="007E6C00" w:rsidRDefault="009B2F73" w:rsidP="007E6C00">
      <w:pPr>
        <w:pStyle w:val="ad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 w:rsidRPr="007E6C00">
        <w:rPr>
          <w:spacing w:val="3"/>
          <w:sz w:val="28"/>
          <w:szCs w:val="28"/>
        </w:rPr>
        <w:t xml:space="preserve">Ускоренное обучение в пределах образовательной программы СПО осуществляется на основании заявления лица, желающего обучаться </w:t>
      </w:r>
      <w:r w:rsidRPr="007E6C00">
        <w:rPr>
          <w:spacing w:val="3"/>
          <w:sz w:val="28"/>
          <w:szCs w:val="28"/>
        </w:rPr>
        <w:lastRenderedPageBreak/>
        <w:t>по индивидуальному учебному плану в соответствии с пунктом 3 части 1 статьи 34 Федерального закона «Об образовании в Российской Федерации».</w:t>
      </w:r>
    </w:p>
    <w:p w:rsidR="007E6C00" w:rsidRDefault="00D0536D" w:rsidP="007E6C00">
      <w:pPr>
        <w:pStyle w:val="ad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>
        <w:rPr>
          <w:noProof/>
          <w:spacing w:val="3"/>
          <w:sz w:val="28"/>
          <w:szCs w:val="28"/>
        </w:rPr>
        <w:pict>
          <v:shape id="_x0000_s1040" type="#_x0000_t202" style="position:absolute;left:0;text-align:left;margin-left:437.35pt;margin-top:-177.3pt;width:29.1pt;height:20.25pt;z-index:251671552" stroked="f">
            <v:textbox>
              <w:txbxContent>
                <w:p w:rsidR="00115BD1" w:rsidRDefault="00115BD1" w:rsidP="00115BD1">
                  <w:r>
                    <w:t>9</w:t>
                  </w:r>
                </w:p>
              </w:txbxContent>
            </v:textbox>
          </v:shape>
        </w:pict>
      </w:r>
      <w:r w:rsidR="009B2F73" w:rsidRPr="007E6C00">
        <w:rPr>
          <w:spacing w:val="3"/>
          <w:sz w:val="28"/>
          <w:szCs w:val="28"/>
        </w:rPr>
        <w:t xml:space="preserve">Заявление об ускоренном </w:t>
      </w:r>
      <w:proofErr w:type="gramStart"/>
      <w:r w:rsidR="009B2F73" w:rsidRPr="007E6C00">
        <w:rPr>
          <w:spacing w:val="3"/>
          <w:sz w:val="28"/>
          <w:szCs w:val="28"/>
        </w:rPr>
        <w:t>обучении</w:t>
      </w:r>
      <w:proofErr w:type="gramEnd"/>
      <w:r w:rsidR="009B2F73" w:rsidRPr="007E6C00">
        <w:rPr>
          <w:spacing w:val="3"/>
          <w:sz w:val="28"/>
          <w:szCs w:val="28"/>
        </w:rPr>
        <w:t xml:space="preserve"> по индивидуальному учебному плану может быть подано при поступлении в </w:t>
      </w:r>
      <w:r w:rsidR="007E6C00" w:rsidRPr="007E6C00">
        <w:rPr>
          <w:spacing w:val="3"/>
          <w:sz w:val="28"/>
          <w:szCs w:val="28"/>
        </w:rPr>
        <w:t>Колледж</w:t>
      </w:r>
      <w:r w:rsidR="009B2F73" w:rsidRPr="007E6C00">
        <w:rPr>
          <w:spacing w:val="3"/>
          <w:sz w:val="28"/>
          <w:szCs w:val="28"/>
        </w:rPr>
        <w:t xml:space="preserve"> (в заявлении о приеме) или после зачисления путем подачи отдельного заявления на имя </w:t>
      </w:r>
      <w:r w:rsidR="007E6C00" w:rsidRPr="007E6C00">
        <w:rPr>
          <w:spacing w:val="3"/>
          <w:sz w:val="28"/>
          <w:szCs w:val="28"/>
        </w:rPr>
        <w:t>директора Колледжа</w:t>
      </w:r>
      <w:r w:rsidR="009B2F73" w:rsidRPr="007E6C00">
        <w:rPr>
          <w:spacing w:val="3"/>
          <w:sz w:val="28"/>
          <w:szCs w:val="28"/>
        </w:rPr>
        <w:t>.</w:t>
      </w:r>
    </w:p>
    <w:p w:rsidR="007E6C00" w:rsidRDefault="00601168" w:rsidP="007E6C00">
      <w:pPr>
        <w:pStyle w:val="ad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proofErr w:type="gramStart"/>
      <w:r w:rsidRPr="007E6C00">
        <w:rPr>
          <w:spacing w:val="3"/>
          <w:sz w:val="28"/>
          <w:szCs w:val="28"/>
        </w:rPr>
        <w:t xml:space="preserve">Решение о возможности ускоренного обучения по программе СПО принимается </w:t>
      </w:r>
      <w:r w:rsidR="007E6C00">
        <w:rPr>
          <w:spacing w:val="4"/>
          <w:sz w:val="28"/>
          <w:szCs w:val="28"/>
        </w:rPr>
        <w:t xml:space="preserve">Колледжем </w:t>
      </w:r>
      <w:r w:rsidRPr="007E6C00">
        <w:rPr>
          <w:spacing w:val="3"/>
          <w:sz w:val="28"/>
          <w:szCs w:val="28"/>
        </w:rPr>
        <w:t xml:space="preserve"> на основе </w:t>
      </w:r>
      <w:proofErr w:type="spellStart"/>
      <w:r w:rsidRPr="007E6C00">
        <w:rPr>
          <w:spacing w:val="3"/>
          <w:sz w:val="28"/>
          <w:szCs w:val="28"/>
        </w:rPr>
        <w:t>перезачета</w:t>
      </w:r>
      <w:proofErr w:type="spellEnd"/>
      <w:r w:rsidRPr="007E6C00">
        <w:rPr>
          <w:spacing w:val="3"/>
          <w:sz w:val="28"/>
          <w:szCs w:val="28"/>
        </w:rPr>
        <w:t xml:space="preserve"> учебных дисциплин и (или) их разделов, междисциплинарных курсов, профессиональных модулей, освоенных в процессе предшествующего обучения, в том числе, по каждому виду практики, знаний, умений, общих и профессиональных компетенций, пройденных в процессе предшествующего обучения и (или) результатов входного контроля.</w:t>
      </w:r>
      <w:proofErr w:type="gramEnd"/>
    </w:p>
    <w:p w:rsidR="00601168" w:rsidRPr="007E6C00" w:rsidRDefault="007E6C00" w:rsidP="007E6C00">
      <w:pPr>
        <w:pStyle w:val="ad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П</w:t>
      </w:r>
      <w:r w:rsidR="00601168" w:rsidRPr="007E6C00">
        <w:rPr>
          <w:spacing w:val="1"/>
          <w:sz w:val="28"/>
          <w:szCs w:val="28"/>
        </w:rPr>
        <w:t>ерезачет</w:t>
      </w:r>
      <w:proofErr w:type="spellEnd"/>
      <w:r w:rsidR="00601168" w:rsidRPr="007E6C00">
        <w:rPr>
          <w:spacing w:val="1"/>
          <w:sz w:val="28"/>
          <w:szCs w:val="28"/>
        </w:rPr>
        <w:t xml:space="preserve"> осуществляется после зачисления обучающегося в соответствии с учебно-программной докумен</w:t>
      </w:r>
      <w:r w:rsidR="00601168" w:rsidRPr="007E6C00">
        <w:rPr>
          <w:spacing w:val="3"/>
          <w:sz w:val="28"/>
          <w:szCs w:val="28"/>
        </w:rPr>
        <w:t>тацией по профессии, специальности на основании документов об образовании и (или) квалификации либо документов об обучении</w:t>
      </w:r>
      <w:r w:rsidR="00601168" w:rsidRPr="007E6C00">
        <w:rPr>
          <w:spacing w:val="-3"/>
          <w:sz w:val="28"/>
          <w:szCs w:val="28"/>
        </w:rPr>
        <w:t>.</w:t>
      </w:r>
    </w:p>
    <w:p w:rsidR="00997AB3" w:rsidRDefault="00601168" w:rsidP="00997AB3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FD4733">
        <w:rPr>
          <w:spacing w:val="1"/>
          <w:sz w:val="28"/>
          <w:szCs w:val="28"/>
        </w:rPr>
        <w:t>Перезачет</w:t>
      </w:r>
      <w:proofErr w:type="spellEnd"/>
      <w:r w:rsidRPr="00FD4733">
        <w:rPr>
          <w:spacing w:val="1"/>
          <w:sz w:val="28"/>
          <w:szCs w:val="28"/>
        </w:rPr>
        <w:t xml:space="preserve"> может осуществляться путем аттестации обучающегося в фор</w:t>
      </w:r>
      <w:r w:rsidRPr="00FD4733">
        <w:rPr>
          <w:spacing w:val="4"/>
          <w:sz w:val="28"/>
          <w:szCs w:val="28"/>
        </w:rPr>
        <w:t>ме собеседования, тестирования или в иной форме оценки, определяе</w:t>
      </w:r>
      <w:r w:rsidRPr="00FD4733">
        <w:rPr>
          <w:spacing w:val="4"/>
          <w:sz w:val="28"/>
          <w:szCs w:val="28"/>
        </w:rPr>
        <w:softHyphen/>
      </w:r>
      <w:r w:rsidRPr="00FD4733">
        <w:rPr>
          <w:spacing w:val="5"/>
          <w:sz w:val="28"/>
          <w:szCs w:val="28"/>
        </w:rPr>
        <w:t xml:space="preserve">мой </w:t>
      </w:r>
      <w:r w:rsidR="007E6C00">
        <w:rPr>
          <w:spacing w:val="5"/>
          <w:sz w:val="28"/>
          <w:szCs w:val="28"/>
        </w:rPr>
        <w:t>Колледжем.</w:t>
      </w:r>
    </w:p>
    <w:p w:rsidR="00AE14C3" w:rsidRPr="00AE14C3" w:rsidRDefault="00601168" w:rsidP="00AE14C3">
      <w:pPr>
        <w:pStyle w:val="ad"/>
        <w:numPr>
          <w:ilvl w:val="1"/>
          <w:numId w:val="2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997AB3">
        <w:rPr>
          <w:spacing w:val="3"/>
          <w:sz w:val="28"/>
          <w:szCs w:val="28"/>
        </w:rPr>
        <w:t xml:space="preserve">Результаты аттестации обучающегося и решение о возможности его ускоренного </w:t>
      </w:r>
      <w:proofErr w:type="gramStart"/>
      <w:r w:rsidRPr="00997AB3">
        <w:rPr>
          <w:spacing w:val="3"/>
          <w:sz w:val="28"/>
          <w:szCs w:val="28"/>
        </w:rPr>
        <w:t>обучения по</w:t>
      </w:r>
      <w:proofErr w:type="gramEnd"/>
      <w:r w:rsidRPr="00997AB3">
        <w:rPr>
          <w:spacing w:val="3"/>
          <w:sz w:val="28"/>
          <w:szCs w:val="28"/>
        </w:rPr>
        <w:t xml:space="preserve"> </w:t>
      </w:r>
      <w:r w:rsidRPr="00997AB3">
        <w:rPr>
          <w:bCs/>
          <w:spacing w:val="3"/>
          <w:sz w:val="28"/>
          <w:szCs w:val="28"/>
        </w:rPr>
        <w:t>образовательным</w:t>
      </w:r>
      <w:r w:rsidRPr="00997AB3">
        <w:rPr>
          <w:spacing w:val="3"/>
          <w:sz w:val="28"/>
          <w:szCs w:val="28"/>
        </w:rPr>
        <w:t xml:space="preserve"> </w:t>
      </w:r>
      <w:r w:rsidRPr="00997AB3">
        <w:rPr>
          <w:bCs/>
          <w:spacing w:val="3"/>
          <w:sz w:val="28"/>
          <w:szCs w:val="28"/>
        </w:rPr>
        <w:t>программам СПО</w:t>
      </w:r>
      <w:r w:rsidRPr="00997AB3">
        <w:rPr>
          <w:spacing w:val="3"/>
          <w:sz w:val="28"/>
          <w:szCs w:val="28"/>
        </w:rPr>
        <w:t xml:space="preserve"> оформляются </w:t>
      </w:r>
      <w:r w:rsidR="00AE14C3">
        <w:rPr>
          <w:spacing w:val="3"/>
          <w:sz w:val="28"/>
          <w:szCs w:val="28"/>
        </w:rPr>
        <w:t>приказом директора Колледжа</w:t>
      </w:r>
      <w:r w:rsidRPr="00997AB3">
        <w:rPr>
          <w:spacing w:val="3"/>
          <w:sz w:val="28"/>
          <w:szCs w:val="28"/>
        </w:rPr>
        <w:t>.</w:t>
      </w:r>
    </w:p>
    <w:p w:rsidR="00AE14C3" w:rsidRPr="00AE14C3" w:rsidRDefault="00601168" w:rsidP="00AE14C3">
      <w:pPr>
        <w:pStyle w:val="ad"/>
        <w:numPr>
          <w:ilvl w:val="1"/>
          <w:numId w:val="2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AE14C3">
        <w:rPr>
          <w:spacing w:val="-1"/>
          <w:sz w:val="28"/>
          <w:szCs w:val="28"/>
        </w:rPr>
        <w:t xml:space="preserve">В </w:t>
      </w:r>
      <w:r w:rsidR="00AE14C3">
        <w:rPr>
          <w:spacing w:val="-1"/>
          <w:sz w:val="28"/>
          <w:szCs w:val="28"/>
        </w:rPr>
        <w:t>приказе</w:t>
      </w:r>
      <w:r w:rsidRPr="00AE14C3">
        <w:rPr>
          <w:spacing w:val="-1"/>
          <w:sz w:val="28"/>
          <w:szCs w:val="28"/>
        </w:rPr>
        <w:t xml:space="preserve"> указываются перечень и объе</w:t>
      </w:r>
      <w:r w:rsidRPr="00AE14C3">
        <w:rPr>
          <w:spacing w:val="1"/>
          <w:sz w:val="28"/>
          <w:szCs w:val="28"/>
        </w:rPr>
        <w:t xml:space="preserve">мы аттестованных учебных дисциплин и (или) их разделов, междисциплинарных курсов, профессиональных модулей,  по каждому виду практики, </w:t>
      </w:r>
      <w:r w:rsidRPr="00AE14C3">
        <w:rPr>
          <w:spacing w:val="3"/>
          <w:sz w:val="28"/>
          <w:szCs w:val="28"/>
        </w:rPr>
        <w:t>получен</w:t>
      </w:r>
      <w:r w:rsidRPr="00AE14C3">
        <w:rPr>
          <w:spacing w:val="5"/>
          <w:sz w:val="28"/>
          <w:szCs w:val="28"/>
        </w:rPr>
        <w:t>ные оценки, а также формы промежуточной аттестации (экза</w:t>
      </w:r>
      <w:r w:rsidRPr="00AE14C3">
        <w:rPr>
          <w:spacing w:val="2"/>
          <w:sz w:val="28"/>
          <w:szCs w:val="28"/>
        </w:rPr>
        <w:t xml:space="preserve">мен, </w:t>
      </w:r>
      <w:r w:rsidR="00AE14C3">
        <w:rPr>
          <w:spacing w:val="2"/>
          <w:sz w:val="28"/>
          <w:szCs w:val="28"/>
        </w:rPr>
        <w:t xml:space="preserve">дифференцированный зачет, </w:t>
      </w:r>
      <w:r w:rsidRPr="00AE14C3">
        <w:rPr>
          <w:spacing w:val="2"/>
          <w:sz w:val="28"/>
          <w:szCs w:val="28"/>
        </w:rPr>
        <w:t xml:space="preserve">зачет) в соответствии с учебным планом при полном сроке обучения. В </w:t>
      </w:r>
      <w:r w:rsidR="00AE14C3">
        <w:rPr>
          <w:spacing w:val="2"/>
          <w:sz w:val="28"/>
          <w:szCs w:val="28"/>
        </w:rPr>
        <w:t>приказе</w:t>
      </w:r>
      <w:r w:rsidRPr="00AE14C3">
        <w:rPr>
          <w:spacing w:val="2"/>
          <w:sz w:val="28"/>
          <w:szCs w:val="28"/>
        </w:rPr>
        <w:t xml:space="preserve"> на основании результатов аттестации устанавливается срок </w:t>
      </w:r>
      <w:proofErr w:type="gramStart"/>
      <w:r w:rsidRPr="00AE14C3">
        <w:rPr>
          <w:spacing w:val="2"/>
          <w:sz w:val="28"/>
          <w:szCs w:val="28"/>
        </w:rPr>
        <w:t>обучения</w:t>
      </w:r>
      <w:proofErr w:type="gramEnd"/>
      <w:r w:rsidRPr="00AE14C3">
        <w:rPr>
          <w:spacing w:val="2"/>
          <w:sz w:val="28"/>
          <w:szCs w:val="28"/>
        </w:rPr>
        <w:t xml:space="preserve"> по индивидуальному учебному плану в пределах </w:t>
      </w:r>
      <w:r w:rsidRPr="00AE14C3">
        <w:rPr>
          <w:spacing w:val="3"/>
          <w:sz w:val="28"/>
          <w:szCs w:val="28"/>
        </w:rPr>
        <w:t xml:space="preserve">образовательной программы среднего профессионального </w:t>
      </w:r>
      <w:r w:rsidRPr="00AE14C3">
        <w:rPr>
          <w:spacing w:val="6"/>
          <w:sz w:val="28"/>
          <w:szCs w:val="28"/>
        </w:rPr>
        <w:t xml:space="preserve">образования. На основании полученных результатов разрабатывается индивидуальный учебный план </w:t>
      </w:r>
      <w:proofErr w:type="gramStart"/>
      <w:r w:rsidRPr="00AE14C3">
        <w:rPr>
          <w:spacing w:val="6"/>
          <w:sz w:val="28"/>
          <w:szCs w:val="28"/>
        </w:rPr>
        <w:t>обучающегося</w:t>
      </w:r>
      <w:proofErr w:type="gramEnd"/>
      <w:r w:rsidRPr="00AE14C3">
        <w:rPr>
          <w:spacing w:val="3"/>
          <w:sz w:val="28"/>
          <w:szCs w:val="28"/>
        </w:rPr>
        <w:t xml:space="preserve">. </w:t>
      </w:r>
    </w:p>
    <w:p w:rsidR="00437FC5" w:rsidRPr="00437FC5" w:rsidRDefault="00601168" w:rsidP="00437FC5">
      <w:pPr>
        <w:pStyle w:val="ad"/>
        <w:numPr>
          <w:ilvl w:val="1"/>
          <w:numId w:val="2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AE14C3">
        <w:rPr>
          <w:spacing w:val="3"/>
          <w:sz w:val="28"/>
          <w:szCs w:val="28"/>
        </w:rPr>
        <w:t>Записи об аттестованных учебных дисциплинах, междисциплинарных курсах, профессиональных модулях и по каждому виду практики заносятся в зачетную книжку обучающегося. При переводе или отчислении обучающегося указанные записи вносятся в справку</w:t>
      </w:r>
      <w:r w:rsidR="00437FC5">
        <w:rPr>
          <w:spacing w:val="3"/>
          <w:sz w:val="28"/>
          <w:szCs w:val="28"/>
        </w:rPr>
        <w:t xml:space="preserve"> об </w:t>
      </w:r>
      <w:r w:rsidR="00437FC5">
        <w:rPr>
          <w:spacing w:val="3"/>
          <w:sz w:val="28"/>
          <w:szCs w:val="28"/>
        </w:rPr>
        <w:lastRenderedPageBreak/>
        <w:t>обучении</w:t>
      </w:r>
      <w:r w:rsidRPr="00AE14C3">
        <w:rPr>
          <w:spacing w:val="3"/>
          <w:sz w:val="28"/>
          <w:szCs w:val="28"/>
        </w:rPr>
        <w:t xml:space="preserve">, а по окончании </w:t>
      </w:r>
      <w:r w:rsidR="00437FC5">
        <w:rPr>
          <w:spacing w:val="3"/>
          <w:sz w:val="28"/>
          <w:szCs w:val="28"/>
        </w:rPr>
        <w:t>Колледжа</w:t>
      </w:r>
      <w:r w:rsidRPr="00AE14C3">
        <w:rPr>
          <w:spacing w:val="3"/>
          <w:sz w:val="28"/>
          <w:szCs w:val="28"/>
        </w:rPr>
        <w:t xml:space="preserve"> - в приложение к диплому о среднем профессиональном образовании. При этом наименования и объемы атт</w:t>
      </w:r>
      <w:r w:rsidR="00437FC5">
        <w:rPr>
          <w:spacing w:val="3"/>
          <w:sz w:val="28"/>
          <w:szCs w:val="28"/>
        </w:rPr>
        <w:t>естованных учеб</w:t>
      </w:r>
      <w:r w:rsidRPr="00AE14C3">
        <w:rPr>
          <w:spacing w:val="3"/>
          <w:sz w:val="28"/>
          <w:szCs w:val="28"/>
        </w:rPr>
        <w:t>ных дисциплин, междисциплинарных курсов, профессиональных модулей  и каждого вида практики должны указываться в соответствии с учебным планом при полном сроке обучения.</w:t>
      </w:r>
    </w:p>
    <w:p w:rsidR="00437FC5" w:rsidRPr="00437FC5" w:rsidRDefault="00D0536D" w:rsidP="00437FC5">
      <w:pPr>
        <w:pStyle w:val="ad"/>
        <w:numPr>
          <w:ilvl w:val="1"/>
          <w:numId w:val="27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noProof/>
          <w:spacing w:val="3"/>
          <w:sz w:val="28"/>
          <w:szCs w:val="28"/>
        </w:rPr>
        <w:pict>
          <v:shape id="_x0000_s1039" type="#_x0000_t202" style="position:absolute;left:0;text-align:left;margin-left:435.1pt;margin-top:-224.85pt;width:29.1pt;height:20.25pt;z-index:251670528" stroked="f">
            <v:textbox>
              <w:txbxContent>
                <w:p w:rsidR="007A6A94" w:rsidRDefault="007A6A94" w:rsidP="007A6A94">
                  <w:r>
                    <w:t>10</w:t>
                  </w:r>
                </w:p>
              </w:txbxContent>
            </v:textbox>
          </v:shape>
        </w:pict>
      </w:r>
      <w:r w:rsidR="00601168" w:rsidRPr="00437FC5">
        <w:rPr>
          <w:spacing w:val="3"/>
          <w:sz w:val="28"/>
          <w:szCs w:val="28"/>
        </w:rPr>
        <w:t xml:space="preserve">Допускается принятие положительного решения о возможности  ускоренного обучения в пределах образовательной программы СПО при </w:t>
      </w:r>
      <w:proofErr w:type="gramStart"/>
      <w:r w:rsidR="00601168" w:rsidRPr="00437FC5">
        <w:rPr>
          <w:spacing w:val="3"/>
          <w:sz w:val="28"/>
          <w:szCs w:val="28"/>
        </w:rPr>
        <w:t>неполном</w:t>
      </w:r>
      <w:proofErr w:type="gramEnd"/>
      <w:r w:rsidR="00601168" w:rsidRPr="00437FC5">
        <w:rPr>
          <w:spacing w:val="3"/>
          <w:sz w:val="28"/>
          <w:szCs w:val="28"/>
        </w:rPr>
        <w:t xml:space="preserve"> </w:t>
      </w:r>
      <w:proofErr w:type="spellStart"/>
      <w:r w:rsidR="00601168" w:rsidRPr="00437FC5">
        <w:rPr>
          <w:spacing w:val="3"/>
          <w:sz w:val="28"/>
          <w:szCs w:val="28"/>
        </w:rPr>
        <w:t>перезачете</w:t>
      </w:r>
      <w:proofErr w:type="spellEnd"/>
      <w:r w:rsidR="00601168" w:rsidRPr="00437FC5">
        <w:rPr>
          <w:spacing w:val="3"/>
          <w:sz w:val="28"/>
          <w:szCs w:val="28"/>
        </w:rPr>
        <w:t xml:space="preserve"> необходимого</w:t>
      </w:r>
      <w:r w:rsidR="00437FC5">
        <w:rPr>
          <w:spacing w:val="3"/>
          <w:sz w:val="28"/>
          <w:szCs w:val="28"/>
        </w:rPr>
        <w:t xml:space="preserve"> учебного материала. В этом слу</w:t>
      </w:r>
      <w:r w:rsidR="00601168" w:rsidRPr="00437FC5">
        <w:rPr>
          <w:spacing w:val="3"/>
          <w:sz w:val="28"/>
          <w:szCs w:val="28"/>
        </w:rPr>
        <w:t xml:space="preserve">чае </w:t>
      </w:r>
      <w:r w:rsidR="00437FC5">
        <w:rPr>
          <w:spacing w:val="3"/>
          <w:sz w:val="28"/>
          <w:szCs w:val="28"/>
        </w:rPr>
        <w:t>в приказе директора Колледжа</w:t>
      </w:r>
      <w:r w:rsidR="00601168" w:rsidRPr="00437FC5">
        <w:rPr>
          <w:spacing w:val="3"/>
          <w:sz w:val="28"/>
          <w:szCs w:val="28"/>
        </w:rPr>
        <w:t xml:space="preserve"> определят</w:t>
      </w:r>
      <w:r w:rsidR="00437FC5">
        <w:rPr>
          <w:spacing w:val="3"/>
          <w:sz w:val="28"/>
          <w:szCs w:val="28"/>
        </w:rPr>
        <w:t>ся график лик</w:t>
      </w:r>
      <w:r w:rsidR="00601168" w:rsidRPr="00437FC5">
        <w:rPr>
          <w:spacing w:val="3"/>
          <w:sz w:val="28"/>
          <w:szCs w:val="28"/>
        </w:rPr>
        <w:t xml:space="preserve">видации задолженности, возникшей при переходе к </w:t>
      </w:r>
      <w:proofErr w:type="gramStart"/>
      <w:r w:rsidR="00601168" w:rsidRPr="00437FC5">
        <w:rPr>
          <w:spacing w:val="3"/>
          <w:sz w:val="28"/>
          <w:szCs w:val="28"/>
        </w:rPr>
        <w:t>обучению</w:t>
      </w:r>
      <w:proofErr w:type="gramEnd"/>
      <w:r w:rsidR="00601168" w:rsidRPr="00437FC5">
        <w:rPr>
          <w:spacing w:val="3"/>
          <w:sz w:val="28"/>
          <w:szCs w:val="28"/>
        </w:rPr>
        <w:t xml:space="preserve"> по ускоренной </w:t>
      </w:r>
      <w:r w:rsidR="00601168" w:rsidRPr="00437FC5">
        <w:rPr>
          <w:bCs/>
          <w:spacing w:val="3"/>
          <w:sz w:val="28"/>
          <w:szCs w:val="28"/>
        </w:rPr>
        <w:t>образовательной программе СПО</w:t>
      </w:r>
      <w:r w:rsidR="00437FC5">
        <w:rPr>
          <w:bCs/>
          <w:spacing w:val="3"/>
          <w:sz w:val="28"/>
          <w:szCs w:val="28"/>
        </w:rPr>
        <w:t>.</w:t>
      </w:r>
    </w:p>
    <w:p w:rsidR="00601168" w:rsidRPr="00437FC5" w:rsidRDefault="00601168" w:rsidP="00437FC5">
      <w:pPr>
        <w:pStyle w:val="ad"/>
        <w:numPr>
          <w:ilvl w:val="1"/>
          <w:numId w:val="2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37FC5">
        <w:rPr>
          <w:spacing w:val="3"/>
          <w:sz w:val="28"/>
          <w:szCs w:val="28"/>
        </w:rPr>
        <w:t xml:space="preserve">Если обучающийся, получающий образование по индивидуальному учебному плану, предусматривающему ускоренное обучение, не может продолжать </w:t>
      </w:r>
      <w:proofErr w:type="gramStart"/>
      <w:r w:rsidRPr="00437FC5">
        <w:rPr>
          <w:spacing w:val="3"/>
          <w:sz w:val="28"/>
          <w:szCs w:val="28"/>
        </w:rPr>
        <w:t>обучение</w:t>
      </w:r>
      <w:proofErr w:type="gramEnd"/>
      <w:r w:rsidRPr="00437FC5">
        <w:rPr>
          <w:spacing w:val="3"/>
          <w:sz w:val="28"/>
          <w:szCs w:val="28"/>
        </w:rPr>
        <w:t xml:space="preserve"> по указанной образовательной программе (</w:t>
      </w:r>
      <w:r w:rsidR="00437FC5">
        <w:rPr>
          <w:spacing w:val="3"/>
          <w:sz w:val="28"/>
          <w:szCs w:val="28"/>
        </w:rPr>
        <w:t>в связи с недостаточностью пред</w:t>
      </w:r>
      <w:r w:rsidRPr="00437FC5">
        <w:rPr>
          <w:spacing w:val="3"/>
          <w:sz w:val="28"/>
          <w:szCs w:val="28"/>
        </w:rPr>
        <w:t>шествующей подготовки и (или) способностей или по другим причинам), то он продолжает обучение по учебному плану соответствующего года обучения.</w:t>
      </w:r>
    </w:p>
    <w:p w:rsidR="005860DB" w:rsidRDefault="005860D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br w:type="page"/>
      </w:r>
    </w:p>
    <w:p w:rsidR="00F379D0" w:rsidRPr="005B2DFE" w:rsidRDefault="00D0536D" w:rsidP="0030561E">
      <w:pPr>
        <w:jc w:val="right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shape id="_x0000_s1036" type="#_x0000_t202" style="position:absolute;left:0;text-align:left;margin-left:435.1pt;margin-top:-143.8pt;width:29.1pt;height:20.25pt;z-index:251668480" stroked="f">
            <v:textbox>
              <w:txbxContent>
                <w:p w:rsidR="00876D11" w:rsidRDefault="00876D11" w:rsidP="00876D11">
                  <w:r>
                    <w:t>11</w:t>
                  </w:r>
                </w:p>
              </w:txbxContent>
            </v:textbox>
          </v:shape>
        </w:pict>
      </w:r>
      <w:r w:rsidR="009C5BC2" w:rsidRPr="005B2DFE">
        <w:rPr>
          <w:sz w:val="28"/>
          <w:szCs w:val="28"/>
        </w:rPr>
        <w:t>Приложение</w:t>
      </w:r>
      <w:r w:rsidR="005C36E5" w:rsidRPr="005B2DFE">
        <w:rPr>
          <w:sz w:val="28"/>
          <w:szCs w:val="28"/>
        </w:rPr>
        <w:t xml:space="preserve"> </w:t>
      </w:r>
      <w:r w:rsidR="005B2DFE" w:rsidRPr="005B2DFE">
        <w:rPr>
          <w:sz w:val="28"/>
          <w:szCs w:val="28"/>
        </w:rPr>
        <w:t>1</w:t>
      </w:r>
    </w:p>
    <w:p w:rsidR="00F379D0" w:rsidRPr="005860DB" w:rsidRDefault="0030561E" w:rsidP="0030561E">
      <w:pPr>
        <w:jc w:val="center"/>
        <w:rPr>
          <w:b/>
          <w:sz w:val="28"/>
          <w:szCs w:val="28"/>
        </w:rPr>
      </w:pPr>
      <w:r w:rsidRPr="005860DB">
        <w:rPr>
          <w:b/>
          <w:sz w:val="28"/>
          <w:szCs w:val="28"/>
        </w:rPr>
        <w:t>Форма индивидуального учебного</w:t>
      </w:r>
      <w:r w:rsidR="00F379D0" w:rsidRPr="005860DB">
        <w:rPr>
          <w:b/>
          <w:sz w:val="28"/>
          <w:szCs w:val="28"/>
        </w:rPr>
        <w:t xml:space="preserve"> плана </w:t>
      </w:r>
      <w:r w:rsidR="005860DB" w:rsidRPr="005860DB">
        <w:rPr>
          <w:b/>
          <w:sz w:val="28"/>
          <w:szCs w:val="28"/>
        </w:rPr>
        <w:t>обучающегося</w:t>
      </w:r>
    </w:p>
    <w:p w:rsidR="00F379D0" w:rsidRPr="00DD0926" w:rsidRDefault="00F379D0" w:rsidP="00F379D0">
      <w:pPr>
        <w:jc w:val="both"/>
        <w:rPr>
          <w:sz w:val="28"/>
          <w:szCs w:val="28"/>
        </w:rPr>
      </w:pPr>
      <w:r w:rsidRPr="00DD0926">
        <w:rPr>
          <w:sz w:val="28"/>
          <w:szCs w:val="28"/>
        </w:rPr>
        <w:t xml:space="preserve">                                                                 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85"/>
      </w:tblGrid>
      <w:tr w:rsidR="005860DB" w:rsidTr="0024501A">
        <w:tc>
          <w:tcPr>
            <w:tcW w:w="4820" w:type="dxa"/>
          </w:tcPr>
          <w:p w:rsidR="005860DB" w:rsidRDefault="005860DB" w:rsidP="00AC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5860DB" w:rsidRDefault="005860DB" w:rsidP="00AC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 w:rsidR="0024501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учебной работе </w:t>
            </w:r>
          </w:p>
          <w:p w:rsidR="005860DB" w:rsidRDefault="005860DB" w:rsidP="00AC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Е.М. Ветер</w:t>
            </w:r>
          </w:p>
          <w:p w:rsidR="005860DB" w:rsidRDefault="005860DB" w:rsidP="00AC0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</w:t>
            </w:r>
          </w:p>
        </w:tc>
        <w:tc>
          <w:tcPr>
            <w:tcW w:w="4785" w:type="dxa"/>
          </w:tcPr>
          <w:p w:rsidR="005860DB" w:rsidRPr="00DD0926" w:rsidRDefault="005860DB" w:rsidP="005860DB">
            <w:pPr>
              <w:ind w:left="34"/>
              <w:rPr>
                <w:sz w:val="28"/>
                <w:szCs w:val="28"/>
              </w:rPr>
            </w:pPr>
            <w:r w:rsidRPr="00DD0926">
              <w:rPr>
                <w:sz w:val="28"/>
                <w:szCs w:val="28"/>
              </w:rPr>
              <w:t xml:space="preserve">УТВЕРЖДАЮ </w:t>
            </w:r>
          </w:p>
          <w:p w:rsidR="005860DB" w:rsidRPr="00DD0926" w:rsidRDefault="005860DB" w:rsidP="005860DB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БПОУ ВО «ЧМК»</w:t>
            </w:r>
          </w:p>
          <w:p w:rsidR="005860DB" w:rsidRPr="00DD0926" w:rsidRDefault="005860DB" w:rsidP="005860DB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Д.И.Гуляев</w:t>
            </w:r>
          </w:p>
          <w:p w:rsidR="005860DB" w:rsidRDefault="005860DB" w:rsidP="005860DB">
            <w:pPr>
              <w:ind w:left="34"/>
              <w:rPr>
                <w:sz w:val="28"/>
                <w:szCs w:val="28"/>
              </w:rPr>
            </w:pPr>
            <w:r w:rsidRPr="00DD0926">
              <w:rPr>
                <w:sz w:val="28"/>
                <w:szCs w:val="28"/>
              </w:rPr>
              <w:t>«__</w:t>
            </w:r>
            <w:r>
              <w:rPr>
                <w:sz w:val="28"/>
                <w:szCs w:val="28"/>
              </w:rPr>
              <w:t>_»____________ 20___</w:t>
            </w:r>
            <w:r w:rsidRPr="00DD0926">
              <w:rPr>
                <w:sz w:val="28"/>
                <w:szCs w:val="28"/>
              </w:rPr>
              <w:t>г</w:t>
            </w:r>
          </w:p>
        </w:tc>
      </w:tr>
    </w:tbl>
    <w:p w:rsidR="007C041F" w:rsidRDefault="007C041F" w:rsidP="00AC06C8">
      <w:pPr>
        <w:ind w:left="5580"/>
        <w:rPr>
          <w:sz w:val="28"/>
          <w:szCs w:val="28"/>
        </w:rPr>
      </w:pPr>
    </w:p>
    <w:p w:rsidR="00AC06C8" w:rsidRPr="00DD0926" w:rsidRDefault="00AC06C8" w:rsidP="00846C0D">
      <w:pPr>
        <w:ind w:left="5580"/>
        <w:jc w:val="right"/>
        <w:rPr>
          <w:sz w:val="28"/>
          <w:szCs w:val="28"/>
        </w:rPr>
      </w:pPr>
      <w:r w:rsidRPr="00DD0926">
        <w:rPr>
          <w:sz w:val="28"/>
          <w:szCs w:val="28"/>
        </w:rPr>
        <w:t xml:space="preserve"> </w:t>
      </w:r>
    </w:p>
    <w:p w:rsidR="00846C0D" w:rsidRPr="0024501A" w:rsidRDefault="00F379D0" w:rsidP="00846C0D">
      <w:pPr>
        <w:jc w:val="center"/>
        <w:rPr>
          <w:b/>
          <w:sz w:val="28"/>
          <w:szCs w:val="28"/>
        </w:rPr>
      </w:pPr>
      <w:r w:rsidRPr="0024501A">
        <w:rPr>
          <w:b/>
          <w:sz w:val="28"/>
          <w:szCs w:val="28"/>
        </w:rPr>
        <w:t xml:space="preserve">ИНДИВИДУАЛЬНЫЙ УЧЕБНЫЙ ПЛАН </w:t>
      </w:r>
      <w:r w:rsidR="0024501A">
        <w:rPr>
          <w:b/>
          <w:sz w:val="28"/>
          <w:szCs w:val="28"/>
        </w:rPr>
        <w:t>№</w:t>
      </w:r>
    </w:p>
    <w:p w:rsidR="00846C0D" w:rsidRPr="00DD0926" w:rsidRDefault="0024501A" w:rsidP="00846C0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6C0D" w:rsidRPr="00DD0926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</w:t>
      </w:r>
      <w:r w:rsidR="00846C0D" w:rsidRPr="00DD0926">
        <w:rPr>
          <w:sz w:val="28"/>
          <w:szCs w:val="28"/>
        </w:rPr>
        <w:t>_________</w:t>
      </w:r>
    </w:p>
    <w:p w:rsidR="00846C0D" w:rsidRPr="00DD0926" w:rsidRDefault="0024501A" w:rsidP="00846C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46C0D" w:rsidRPr="00DD0926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="00846C0D" w:rsidRPr="00DD0926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846C0D" w:rsidRPr="00DD0926">
        <w:rPr>
          <w:sz w:val="28"/>
          <w:szCs w:val="28"/>
        </w:rPr>
        <w:t>)</w:t>
      </w:r>
    </w:p>
    <w:p w:rsidR="00846C0D" w:rsidRDefault="00846C0D" w:rsidP="00846C0D">
      <w:pPr>
        <w:jc w:val="center"/>
        <w:rPr>
          <w:sz w:val="28"/>
          <w:szCs w:val="28"/>
        </w:rPr>
      </w:pPr>
    </w:p>
    <w:p w:rsidR="00F379D0" w:rsidRDefault="0024501A" w:rsidP="00F379D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______________ группы</w:t>
      </w:r>
    </w:p>
    <w:p w:rsidR="0024501A" w:rsidRDefault="0024501A" w:rsidP="00F379D0">
      <w:pPr>
        <w:rPr>
          <w:sz w:val="28"/>
          <w:szCs w:val="28"/>
        </w:rPr>
      </w:pPr>
      <w:r>
        <w:rPr>
          <w:sz w:val="28"/>
          <w:szCs w:val="28"/>
        </w:rPr>
        <w:t>специальность/профессия ____________________________________________</w:t>
      </w:r>
    </w:p>
    <w:p w:rsidR="0024501A" w:rsidRDefault="0024501A" w:rsidP="00F379D0">
      <w:pPr>
        <w:rPr>
          <w:sz w:val="28"/>
          <w:szCs w:val="28"/>
        </w:rPr>
      </w:pPr>
    </w:p>
    <w:p w:rsidR="0024501A" w:rsidRDefault="0024501A" w:rsidP="00F379D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4501A" w:rsidRDefault="0024501A" w:rsidP="00F379D0">
      <w:pPr>
        <w:rPr>
          <w:sz w:val="28"/>
          <w:szCs w:val="28"/>
        </w:rPr>
      </w:pPr>
    </w:p>
    <w:p w:rsidR="0024501A" w:rsidRPr="0024501A" w:rsidRDefault="0024501A" w:rsidP="00F379D0">
      <w:pPr>
        <w:rPr>
          <w:b/>
          <w:sz w:val="28"/>
          <w:szCs w:val="28"/>
        </w:rPr>
      </w:pPr>
      <w:r w:rsidRPr="0024501A">
        <w:rPr>
          <w:sz w:val="28"/>
          <w:szCs w:val="28"/>
        </w:rPr>
        <w:t>на ___________ семестр 201_/201_ учебного года</w:t>
      </w:r>
    </w:p>
    <w:p w:rsidR="00E603ED" w:rsidRDefault="00E603ED" w:rsidP="00E603ED">
      <w:pPr>
        <w:rPr>
          <w:sz w:val="28"/>
          <w:szCs w:val="28"/>
        </w:rPr>
      </w:pPr>
    </w:p>
    <w:p w:rsidR="00E603ED" w:rsidRDefault="00E603ED" w:rsidP="00E603ED">
      <w:pPr>
        <w:rPr>
          <w:sz w:val="28"/>
          <w:szCs w:val="28"/>
        </w:rPr>
      </w:pPr>
      <w:r w:rsidRPr="0024501A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начала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индивидуальному учебному плану ___________</w:t>
      </w:r>
    </w:p>
    <w:p w:rsidR="0024501A" w:rsidRDefault="0024501A" w:rsidP="00F379D0">
      <w:pPr>
        <w:rPr>
          <w:sz w:val="28"/>
          <w:szCs w:val="28"/>
        </w:rPr>
      </w:pPr>
    </w:p>
    <w:p w:rsidR="00F379D0" w:rsidRDefault="0024501A" w:rsidP="00F379D0">
      <w:pPr>
        <w:rPr>
          <w:sz w:val="28"/>
          <w:szCs w:val="28"/>
        </w:rPr>
      </w:pPr>
      <w:r w:rsidRPr="0024501A">
        <w:rPr>
          <w:sz w:val="28"/>
          <w:szCs w:val="28"/>
        </w:rPr>
        <w:t>Дата оконча</w:t>
      </w:r>
      <w:r>
        <w:rPr>
          <w:sz w:val="28"/>
          <w:szCs w:val="28"/>
        </w:rPr>
        <w:t xml:space="preserve">ния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индивидуальному учебному плану ___________</w:t>
      </w:r>
    </w:p>
    <w:p w:rsidR="00F379D0" w:rsidRDefault="00F379D0" w:rsidP="00F379D0">
      <w:pPr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90"/>
        <w:gridCol w:w="832"/>
        <w:gridCol w:w="1931"/>
        <w:gridCol w:w="1984"/>
        <w:gridCol w:w="1134"/>
        <w:gridCol w:w="1843"/>
      </w:tblGrid>
      <w:tr w:rsidR="00796AC1" w:rsidRPr="0024501A" w:rsidTr="00796AC1">
        <w:trPr>
          <w:trHeight w:val="1420"/>
        </w:trPr>
        <w:tc>
          <w:tcPr>
            <w:tcW w:w="709" w:type="dxa"/>
            <w:shd w:val="clear" w:color="auto" w:fill="auto"/>
            <w:vAlign w:val="center"/>
          </w:tcPr>
          <w:p w:rsidR="00796AC1" w:rsidRPr="0024501A" w:rsidRDefault="00796AC1" w:rsidP="0024501A">
            <w:pPr>
              <w:jc w:val="center"/>
              <w:rPr>
                <w:sz w:val="20"/>
              </w:rPr>
            </w:pPr>
            <w:r w:rsidRPr="0024501A">
              <w:rPr>
                <w:sz w:val="20"/>
              </w:rPr>
              <w:t xml:space="preserve">№ </w:t>
            </w:r>
            <w:proofErr w:type="gramStart"/>
            <w:r w:rsidRPr="0024501A">
              <w:rPr>
                <w:sz w:val="20"/>
              </w:rPr>
              <w:t>п</w:t>
            </w:r>
            <w:proofErr w:type="gramEnd"/>
            <w:r w:rsidRPr="0024501A">
              <w:rPr>
                <w:sz w:val="20"/>
              </w:rPr>
              <w:t>/п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796AC1" w:rsidRPr="0024501A" w:rsidRDefault="00796AC1" w:rsidP="0024501A">
            <w:pPr>
              <w:jc w:val="center"/>
              <w:rPr>
                <w:sz w:val="20"/>
              </w:rPr>
            </w:pPr>
            <w:r w:rsidRPr="0024501A">
              <w:rPr>
                <w:sz w:val="20"/>
              </w:rPr>
              <w:t>Дисциплина, МДК, ПМ</w:t>
            </w:r>
            <w:r>
              <w:rPr>
                <w:sz w:val="20"/>
              </w:rPr>
              <w:t>, учебная практика, производственная практика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96AC1" w:rsidRPr="0024501A" w:rsidRDefault="00796AC1" w:rsidP="0024501A">
            <w:pPr>
              <w:jc w:val="center"/>
              <w:rPr>
                <w:sz w:val="20"/>
              </w:rPr>
            </w:pPr>
            <w:r w:rsidRPr="0024501A">
              <w:rPr>
                <w:sz w:val="20"/>
              </w:rPr>
              <w:t>Объем, час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796AC1" w:rsidRPr="0024501A" w:rsidRDefault="00796AC1" w:rsidP="0024501A">
            <w:pPr>
              <w:jc w:val="center"/>
              <w:rPr>
                <w:sz w:val="20"/>
              </w:rPr>
            </w:pPr>
            <w:r w:rsidRPr="0024501A">
              <w:rPr>
                <w:sz w:val="20"/>
              </w:rPr>
              <w:t xml:space="preserve">Форма аттестации (экзамен, </w:t>
            </w:r>
            <w:proofErr w:type="gramStart"/>
            <w:r w:rsidRPr="0024501A">
              <w:rPr>
                <w:sz w:val="20"/>
              </w:rPr>
              <w:t>дифференцирова</w:t>
            </w:r>
            <w:r>
              <w:rPr>
                <w:sz w:val="20"/>
              </w:rPr>
              <w:t>н-</w:t>
            </w:r>
            <w:proofErr w:type="spellStart"/>
            <w:r w:rsidRPr="0024501A">
              <w:rPr>
                <w:sz w:val="20"/>
              </w:rPr>
              <w:t>ный</w:t>
            </w:r>
            <w:proofErr w:type="spellEnd"/>
            <w:proofErr w:type="gramEnd"/>
            <w:r w:rsidRPr="0024501A">
              <w:rPr>
                <w:sz w:val="20"/>
              </w:rPr>
              <w:t xml:space="preserve"> зачет, зачет)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96AC1" w:rsidRPr="0024501A" w:rsidRDefault="00796AC1" w:rsidP="0024501A">
            <w:pPr>
              <w:jc w:val="center"/>
              <w:rPr>
                <w:sz w:val="20"/>
              </w:rPr>
            </w:pPr>
            <w:r w:rsidRPr="0024501A">
              <w:rPr>
                <w:sz w:val="20"/>
              </w:rPr>
              <w:t>Курсовой проект, курсовая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AC1" w:rsidRPr="0024501A" w:rsidRDefault="00796AC1" w:rsidP="0024501A">
            <w:pPr>
              <w:jc w:val="center"/>
              <w:rPr>
                <w:sz w:val="20"/>
              </w:rPr>
            </w:pPr>
            <w:r w:rsidRPr="0024501A">
              <w:rPr>
                <w:sz w:val="20"/>
              </w:rPr>
              <w:t>Срок изучения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6AC1" w:rsidRPr="0024501A" w:rsidRDefault="00796AC1" w:rsidP="0024501A">
            <w:pPr>
              <w:jc w:val="center"/>
              <w:rPr>
                <w:sz w:val="20"/>
              </w:rPr>
            </w:pPr>
            <w:r w:rsidRPr="0024501A">
              <w:rPr>
                <w:sz w:val="20"/>
              </w:rPr>
              <w:t>Подпись преподавателя</w:t>
            </w:r>
          </w:p>
        </w:tc>
      </w:tr>
      <w:tr w:rsidR="00796AC1" w:rsidRPr="0024501A" w:rsidTr="00796AC1">
        <w:trPr>
          <w:trHeight w:val="340"/>
        </w:trPr>
        <w:tc>
          <w:tcPr>
            <w:tcW w:w="709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  <w:tc>
          <w:tcPr>
            <w:tcW w:w="1490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  <w:tc>
          <w:tcPr>
            <w:tcW w:w="1931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</w:tr>
      <w:tr w:rsidR="00796AC1" w:rsidRPr="0024501A" w:rsidTr="00796AC1">
        <w:trPr>
          <w:trHeight w:val="340"/>
        </w:trPr>
        <w:tc>
          <w:tcPr>
            <w:tcW w:w="709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  <w:tc>
          <w:tcPr>
            <w:tcW w:w="1490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  <w:tc>
          <w:tcPr>
            <w:tcW w:w="1931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96AC1" w:rsidRPr="0024501A" w:rsidRDefault="00796AC1" w:rsidP="00F379D0">
            <w:pPr>
              <w:rPr>
                <w:sz w:val="20"/>
                <w:szCs w:val="28"/>
              </w:rPr>
            </w:pPr>
          </w:p>
        </w:tc>
      </w:tr>
    </w:tbl>
    <w:p w:rsidR="00F379D0" w:rsidRDefault="00F379D0" w:rsidP="006F3DA8">
      <w:pPr>
        <w:rPr>
          <w:szCs w:val="28"/>
        </w:rPr>
      </w:pPr>
    </w:p>
    <w:p w:rsidR="001119AF" w:rsidRPr="0024501A" w:rsidRDefault="0024501A" w:rsidP="006F3DA8">
      <w:pPr>
        <w:rPr>
          <w:sz w:val="28"/>
          <w:szCs w:val="28"/>
        </w:rPr>
      </w:pPr>
      <w:r w:rsidRPr="0024501A">
        <w:rPr>
          <w:sz w:val="28"/>
          <w:szCs w:val="28"/>
        </w:rPr>
        <w:t>Заведующий отделением ______________ /________________</w:t>
      </w:r>
    </w:p>
    <w:p w:rsidR="00E603ED" w:rsidRPr="006F010A" w:rsidRDefault="00E603ED" w:rsidP="00E603ED">
      <w:pPr>
        <w:rPr>
          <w:sz w:val="28"/>
          <w:szCs w:val="28"/>
        </w:rPr>
      </w:pPr>
      <w:r>
        <w:rPr>
          <w:sz w:val="28"/>
          <w:szCs w:val="28"/>
        </w:rPr>
        <w:t>С индивидуальным учебным планом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а)____________ , «___»___________, второй экземпляр на руки получил(а)_________________</w:t>
      </w:r>
    </w:p>
    <w:p w:rsidR="0024501A" w:rsidRPr="0024501A" w:rsidRDefault="0024501A" w:rsidP="006F3DA8">
      <w:pPr>
        <w:rPr>
          <w:sz w:val="28"/>
          <w:szCs w:val="28"/>
          <w:vertAlign w:val="superscript"/>
        </w:rPr>
      </w:pPr>
      <w:r w:rsidRPr="0024501A">
        <w:rPr>
          <w:sz w:val="28"/>
          <w:szCs w:val="28"/>
          <w:vertAlign w:val="superscript"/>
        </w:rPr>
        <w:t xml:space="preserve">                                                                         </w:t>
      </w:r>
      <w:r>
        <w:rPr>
          <w:sz w:val="28"/>
          <w:szCs w:val="28"/>
          <w:vertAlign w:val="superscript"/>
        </w:rPr>
        <w:t xml:space="preserve">  </w:t>
      </w:r>
      <w:r w:rsidR="00E603ED">
        <w:rPr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</w:t>
      </w:r>
      <w:r w:rsidRPr="0024501A">
        <w:rPr>
          <w:sz w:val="28"/>
          <w:szCs w:val="28"/>
          <w:vertAlign w:val="superscript"/>
        </w:rPr>
        <w:t xml:space="preserve">  подпись </w:t>
      </w:r>
      <w:proofErr w:type="gramStart"/>
      <w:r w:rsidRPr="0024501A">
        <w:rPr>
          <w:sz w:val="28"/>
          <w:szCs w:val="28"/>
          <w:vertAlign w:val="superscript"/>
        </w:rPr>
        <w:t>обучающегося</w:t>
      </w:r>
      <w:proofErr w:type="gramEnd"/>
    </w:p>
    <w:p w:rsidR="00796AC1" w:rsidRPr="005B2DFE" w:rsidRDefault="00D0536D" w:rsidP="00796AC1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37" type="#_x0000_t202" style="position:absolute;left:0;text-align:left;margin-left:435.8pt;margin-top:-145.9pt;width:27.7pt;height:20.25pt;z-index:251669504" stroked="f">
            <v:textbox style="mso-next-textbox:#_x0000_s1037">
              <w:txbxContent>
                <w:p w:rsidR="00876D11" w:rsidRDefault="00876D11" w:rsidP="00876D11">
                  <w:r>
                    <w:t>12</w:t>
                  </w:r>
                </w:p>
              </w:txbxContent>
            </v:textbox>
          </v:shape>
        </w:pict>
      </w:r>
      <w:r w:rsidR="00796AC1" w:rsidRPr="005B2DFE">
        <w:rPr>
          <w:sz w:val="28"/>
          <w:szCs w:val="28"/>
        </w:rPr>
        <w:t xml:space="preserve">Приложение </w:t>
      </w:r>
      <w:r w:rsidR="00796AC1">
        <w:rPr>
          <w:sz w:val="28"/>
          <w:szCs w:val="28"/>
        </w:rPr>
        <w:t>2</w:t>
      </w:r>
    </w:p>
    <w:p w:rsidR="00796AC1" w:rsidRPr="003B7158" w:rsidRDefault="00796AC1" w:rsidP="00796AC1">
      <w:pPr>
        <w:ind w:left="4956"/>
      </w:pPr>
      <w:r w:rsidRPr="003B7158">
        <w:t>Директору БПОУ ВО «ЧМК»</w:t>
      </w:r>
    </w:p>
    <w:p w:rsidR="00796AC1" w:rsidRPr="003B7158" w:rsidRDefault="00796AC1" w:rsidP="00796AC1">
      <w:pPr>
        <w:ind w:left="4956"/>
      </w:pPr>
      <w:r w:rsidRPr="003B7158">
        <w:t>Д.И. Гуляеву</w:t>
      </w:r>
    </w:p>
    <w:p w:rsidR="00796AC1" w:rsidRPr="003B7158" w:rsidRDefault="00796AC1" w:rsidP="00796AC1">
      <w:pPr>
        <w:ind w:left="4956"/>
      </w:pPr>
      <w:r w:rsidRPr="003B7158">
        <w:t xml:space="preserve">от  </w:t>
      </w:r>
      <w:proofErr w:type="gramStart"/>
      <w:r w:rsidRPr="003B7158">
        <w:t>обучающегося</w:t>
      </w:r>
      <w:proofErr w:type="gramEnd"/>
      <w:r w:rsidRPr="003B7158">
        <w:t xml:space="preserve"> группы ________</w:t>
      </w:r>
    </w:p>
    <w:p w:rsidR="00796AC1" w:rsidRPr="003B7158" w:rsidRDefault="00796AC1" w:rsidP="00796AC1">
      <w:pPr>
        <w:ind w:left="4956"/>
        <w:rPr>
          <w:sz w:val="22"/>
        </w:rPr>
      </w:pPr>
      <w:r w:rsidRPr="003B7158">
        <w:t>_______________________________</w:t>
      </w:r>
    </w:p>
    <w:p w:rsidR="00796AC1" w:rsidRPr="003B7158" w:rsidRDefault="00796AC1" w:rsidP="00796AC1">
      <w:pPr>
        <w:ind w:left="4956"/>
        <w:jc w:val="center"/>
        <w:rPr>
          <w:vertAlign w:val="superscript"/>
        </w:rPr>
      </w:pPr>
      <w:r w:rsidRPr="003B7158">
        <w:rPr>
          <w:vertAlign w:val="superscript"/>
        </w:rPr>
        <w:t>фамилия, имя, отчество</w:t>
      </w:r>
    </w:p>
    <w:p w:rsidR="00796AC1" w:rsidRPr="003B7158" w:rsidRDefault="00796AC1" w:rsidP="00796AC1">
      <w:pPr>
        <w:ind w:left="4956"/>
        <w:jc w:val="center"/>
        <w:rPr>
          <w:sz w:val="22"/>
          <w:vertAlign w:val="superscript"/>
        </w:rPr>
      </w:pPr>
    </w:p>
    <w:p w:rsidR="00796AC1" w:rsidRPr="003B7158" w:rsidRDefault="00796AC1" w:rsidP="00796AC1">
      <w:pPr>
        <w:jc w:val="center"/>
        <w:rPr>
          <w:b/>
        </w:rPr>
      </w:pPr>
      <w:r w:rsidRPr="003B7158">
        <w:rPr>
          <w:b/>
        </w:rPr>
        <w:t>ЗАЯВЛЕНИЕ</w:t>
      </w:r>
    </w:p>
    <w:p w:rsidR="00796AC1" w:rsidRPr="00354FFB" w:rsidRDefault="00796AC1" w:rsidP="00796AC1">
      <w:pPr>
        <w:jc w:val="center"/>
        <w:rPr>
          <w:b/>
          <w:sz w:val="28"/>
        </w:rPr>
      </w:pPr>
    </w:p>
    <w:p w:rsidR="00796AC1" w:rsidRPr="003B7158" w:rsidRDefault="00796AC1" w:rsidP="00796AC1">
      <w:pPr>
        <w:ind w:firstLine="709"/>
      </w:pPr>
      <w:r w:rsidRPr="003B7158">
        <w:t xml:space="preserve">Прошу перевести меня на обучение по индивидуальному учебному плану </w:t>
      </w:r>
      <w:proofErr w:type="gramStart"/>
      <w:r w:rsidRPr="003B7158">
        <w:t>с</w:t>
      </w:r>
      <w:proofErr w:type="gramEnd"/>
      <w:r w:rsidRPr="003B7158">
        <w:t xml:space="preserve"> _______________ по _______________________.</w:t>
      </w:r>
    </w:p>
    <w:p w:rsidR="00796AC1" w:rsidRPr="003B7158" w:rsidRDefault="00796AC1" w:rsidP="00796AC1">
      <w:pPr>
        <w:jc w:val="center"/>
      </w:pPr>
    </w:p>
    <w:p w:rsidR="00796AC1" w:rsidRPr="003B7158" w:rsidRDefault="00796AC1" w:rsidP="00796AC1">
      <w:r w:rsidRPr="003B7158">
        <w:t>Основание: _______________________________________________________</w:t>
      </w:r>
    </w:p>
    <w:p w:rsidR="00796AC1" w:rsidRPr="003B7158" w:rsidRDefault="00796AC1" w:rsidP="00796AC1">
      <w:pPr>
        <w:rPr>
          <w:sz w:val="22"/>
        </w:rPr>
      </w:pPr>
      <w:r w:rsidRPr="003B7158">
        <w:t>____________________________________________________________________________________________________________________________________</w:t>
      </w:r>
    </w:p>
    <w:p w:rsidR="00796AC1" w:rsidRPr="003B7158" w:rsidRDefault="00796AC1" w:rsidP="00796AC1">
      <w:r w:rsidRPr="003B7158">
        <w:t>Прилагаю следующие документы:</w:t>
      </w:r>
    </w:p>
    <w:p w:rsidR="00796AC1" w:rsidRPr="003B7158" w:rsidRDefault="00796AC1" w:rsidP="00796AC1">
      <w:pPr>
        <w:rPr>
          <w:sz w:val="22"/>
        </w:rPr>
      </w:pPr>
      <w:r w:rsidRPr="003B7158">
        <w:t>______________________________________________________________________________________________________________________________________________________________________________________________________</w:t>
      </w:r>
    </w:p>
    <w:p w:rsidR="00796AC1" w:rsidRPr="003B7158" w:rsidRDefault="00796AC1" w:rsidP="00796AC1"/>
    <w:p w:rsidR="00796AC1" w:rsidRPr="003B7158" w:rsidRDefault="00796AC1" w:rsidP="00796AC1">
      <w:pPr>
        <w:jc w:val="both"/>
      </w:pPr>
      <w:r w:rsidRPr="003B7158">
        <w:t>С условиями перевода и обучения по индивидуальному учебному плану ознакомлен (а), согласе</w:t>
      </w:r>
      <w:proofErr w:type="gramStart"/>
      <w:r w:rsidRPr="003B7158">
        <w:t>н(</w:t>
      </w:r>
      <w:proofErr w:type="gramEnd"/>
      <w:r w:rsidRPr="003B7158">
        <w:t>на) и обязуюсь выполнять.</w:t>
      </w:r>
    </w:p>
    <w:p w:rsidR="00796AC1" w:rsidRPr="003B7158" w:rsidRDefault="00796AC1" w:rsidP="00796AC1">
      <w:pPr>
        <w:jc w:val="both"/>
      </w:pPr>
    </w:p>
    <w:p w:rsidR="00796AC1" w:rsidRPr="003B7158" w:rsidRDefault="003B7158" w:rsidP="00796AC1">
      <w:pPr>
        <w:jc w:val="both"/>
      </w:pPr>
      <w:r w:rsidRPr="003B7158">
        <w:t>Обязуюсь выполнять п.</w:t>
      </w:r>
      <w:r w:rsidR="00796AC1" w:rsidRPr="003B7158">
        <w:t xml:space="preserve">3.2. </w:t>
      </w:r>
      <w:proofErr w:type="gramStart"/>
      <w:r w:rsidR="00796AC1" w:rsidRPr="003B7158">
        <w:t>Положения о порядке обучения по  индивидуальному учебному плану обучающихся БПОУ ВО «ЧМК», в том числе при организации ускоренного обучения в пределах осваиваемой образовательной программы среднего профессионального образования</w:t>
      </w:r>
      <w:r w:rsidR="00951CD0">
        <w:t>:</w:t>
      </w:r>
      <w:proofErr w:type="gramEnd"/>
      <w:r w:rsidR="00796AC1" w:rsidRPr="003B7158">
        <w:t xml:space="preserve"> «Обучающиеся, получающие образование по индивидуальному учебному плану, обязаны добросовестно выполнять индивидуальный учебный план, в том числе посещать предусмотренные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программы».</w:t>
      </w:r>
    </w:p>
    <w:p w:rsidR="00796AC1" w:rsidRPr="003B7158" w:rsidRDefault="00796AC1" w:rsidP="00796AC1">
      <w:pPr>
        <w:jc w:val="both"/>
      </w:pPr>
    </w:p>
    <w:p w:rsidR="00796AC1" w:rsidRPr="003B7158" w:rsidRDefault="00796AC1" w:rsidP="00796AC1">
      <w:pPr>
        <w:jc w:val="both"/>
      </w:pPr>
      <w:proofErr w:type="gramStart"/>
      <w:r w:rsidRPr="003B7158">
        <w:t xml:space="preserve">Предупрежден (а) о том, что в случае  академической задолженности обучающийся не имеет права обучаться по индивидуальному учебному плану. </w:t>
      </w:r>
      <w:proofErr w:type="gramEnd"/>
    </w:p>
    <w:p w:rsidR="00796AC1" w:rsidRPr="003B7158" w:rsidRDefault="00796AC1" w:rsidP="00796AC1"/>
    <w:p w:rsidR="00796AC1" w:rsidRPr="003B7158" w:rsidRDefault="00796AC1" w:rsidP="00796AC1">
      <w:r w:rsidRPr="003B7158">
        <w:t>Дата _________                           _________________ ФИО</w:t>
      </w:r>
    </w:p>
    <w:p w:rsidR="001119AF" w:rsidRPr="003B7158" w:rsidRDefault="001119AF" w:rsidP="003530E4">
      <w:pPr>
        <w:shd w:val="clear" w:color="auto" w:fill="FFFFFF"/>
        <w:rPr>
          <w:sz w:val="22"/>
          <w:szCs w:val="28"/>
        </w:rPr>
      </w:pPr>
    </w:p>
    <w:sectPr w:rsidR="001119AF" w:rsidRPr="003B7158" w:rsidSect="00623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6D" w:rsidRDefault="00D0536D" w:rsidP="00F70F36">
      <w:r>
        <w:separator/>
      </w:r>
    </w:p>
  </w:endnote>
  <w:endnote w:type="continuationSeparator" w:id="0">
    <w:p w:rsidR="00D0536D" w:rsidRDefault="00D0536D" w:rsidP="00F7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6A" w:rsidRDefault="008C0D6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6A" w:rsidRDefault="008C0D6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6A" w:rsidRDefault="008C0D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6D" w:rsidRDefault="00D0536D" w:rsidP="00F70F36">
      <w:r>
        <w:separator/>
      </w:r>
    </w:p>
  </w:footnote>
  <w:footnote w:type="continuationSeparator" w:id="0">
    <w:p w:rsidR="00D0536D" w:rsidRDefault="00D0536D" w:rsidP="00F70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6A" w:rsidRDefault="008C0D6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86"/>
      <w:gridCol w:w="2159"/>
      <w:gridCol w:w="3001"/>
      <w:gridCol w:w="1606"/>
    </w:tblGrid>
    <w:tr w:rsidR="00F70F36" w:rsidTr="009F5A2B">
      <w:trPr>
        <w:trHeight w:val="823"/>
      </w:trPr>
      <w:tc>
        <w:tcPr>
          <w:tcW w:w="2886" w:type="dxa"/>
        </w:tcPr>
        <w:p w:rsidR="00F70F36" w:rsidRDefault="00F70F36" w:rsidP="009F5A2B">
          <w:pPr>
            <w:ind w:right="360"/>
          </w:pPr>
          <w:bookmarkStart w:id="0" w:name="_GoBack" w:colFirst="4" w:colLast="4"/>
        </w:p>
        <w:p w:rsidR="00F70F36" w:rsidRDefault="00B4348D" w:rsidP="009F5A2B">
          <w:pPr>
            <w:ind w:right="360"/>
          </w:pPr>
          <w:r>
            <w:rPr>
              <w:noProof/>
            </w:rPr>
            <w:drawing>
              <wp:inline distT="0" distB="0" distL="0" distR="0">
                <wp:extent cx="1447800" cy="914400"/>
                <wp:effectExtent l="19050" t="0" r="0" b="0"/>
                <wp:docPr id="5" name="Рисунок 1" descr="http://chmetcol.ru/bitrix/templates/cmk/images/icon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http://chmetcol.ru/bitrix/templates/cmk/images/icon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9" w:type="dxa"/>
          <w:vAlign w:val="center"/>
        </w:tcPr>
        <w:p w:rsidR="00F70F36" w:rsidRDefault="00876D11" w:rsidP="009F5A2B">
          <w:pPr>
            <w:jc w:val="center"/>
          </w:pPr>
          <w:r>
            <w:t xml:space="preserve">Положения </w:t>
          </w:r>
        </w:p>
        <w:p w:rsidR="00F70F36" w:rsidRDefault="00F70F36" w:rsidP="009F5A2B">
          <w:pPr>
            <w:jc w:val="center"/>
          </w:pPr>
        </w:p>
      </w:tc>
      <w:tc>
        <w:tcPr>
          <w:tcW w:w="3001" w:type="dxa"/>
          <w:vAlign w:val="center"/>
        </w:tcPr>
        <w:p w:rsidR="00F70F36" w:rsidRPr="006051A5" w:rsidRDefault="00F70F36" w:rsidP="009F5A2B">
          <w:pPr>
            <w:pStyle w:val="a3"/>
            <w:rPr>
              <w:b w:val="0"/>
              <w:sz w:val="22"/>
              <w:szCs w:val="22"/>
            </w:rPr>
          </w:pPr>
          <w:r w:rsidRPr="006051A5">
            <w:rPr>
              <w:b w:val="0"/>
              <w:sz w:val="22"/>
              <w:szCs w:val="22"/>
            </w:rPr>
            <w:t>Положение</w:t>
          </w:r>
        </w:p>
        <w:p w:rsidR="00F70F36" w:rsidRDefault="00F70F36" w:rsidP="009F5A2B">
          <w:pPr>
            <w:pStyle w:val="a3"/>
            <w:rPr>
              <w:sz w:val="24"/>
            </w:rPr>
          </w:pPr>
          <w:proofErr w:type="gramStart"/>
          <w:r>
            <w:rPr>
              <w:b w:val="0"/>
              <w:sz w:val="22"/>
              <w:szCs w:val="22"/>
            </w:rPr>
            <w:t xml:space="preserve">о порядке обучения по </w:t>
          </w:r>
          <w:r w:rsidRPr="006051A5">
            <w:rPr>
              <w:b w:val="0"/>
              <w:sz w:val="22"/>
              <w:szCs w:val="22"/>
            </w:rPr>
            <w:t xml:space="preserve"> </w:t>
          </w:r>
          <w:r w:rsidRPr="006051A5">
            <w:rPr>
              <w:b w:val="0"/>
              <w:bCs/>
              <w:sz w:val="22"/>
              <w:szCs w:val="22"/>
            </w:rPr>
            <w:t>индивидуальном</w:t>
          </w:r>
          <w:r>
            <w:rPr>
              <w:b w:val="0"/>
              <w:bCs/>
              <w:sz w:val="22"/>
              <w:szCs w:val="22"/>
            </w:rPr>
            <w:t>у</w:t>
          </w:r>
          <w:r w:rsidRPr="006051A5">
            <w:rPr>
              <w:b w:val="0"/>
              <w:bCs/>
              <w:sz w:val="22"/>
              <w:szCs w:val="22"/>
            </w:rPr>
            <w:t xml:space="preserve"> учебном</w:t>
          </w:r>
          <w:r>
            <w:rPr>
              <w:b w:val="0"/>
              <w:bCs/>
              <w:sz w:val="22"/>
              <w:szCs w:val="22"/>
            </w:rPr>
            <w:t>у</w:t>
          </w:r>
          <w:r w:rsidRPr="006051A5">
            <w:rPr>
              <w:b w:val="0"/>
              <w:bCs/>
              <w:sz w:val="22"/>
              <w:szCs w:val="22"/>
            </w:rPr>
            <w:t xml:space="preserve"> план</w:t>
          </w:r>
          <w:r>
            <w:rPr>
              <w:b w:val="0"/>
              <w:bCs/>
              <w:sz w:val="22"/>
              <w:szCs w:val="22"/>
            </w:rPr>
            <w:t>у</w:t>
          </w:r>
          <w:r w:rsidRPr="006051A5">
            <w:rPr>
              <w:b w:val="0"/>
              <w:bCs/>
              <w:sz w:val="22"/>
              <w:szCs w:val="22"/>
            </w:rPr>
            <w:t xml:space="preserve"> обучающихся </w:t>
          </w:r>
          <w:r>
            <w:rPr>
              <w:b w:val="0"/>
              <w:bCs/>
              <w:sz w:val="22"/>
              <w:szCs w:val="22"/>
            </w:rPr>
            <w:br/>
          </w:r>
          <w:r w:rsidRPr="006051A5">
            <w:rPr>
              <w:b w:val="0"/>
              <w:bCs/>
              <w:sz w:val="22"/>
              <w:szCs w:val="22"/>
            </w:rPr>
            <w:t>БПОУ ВО «ЧМК»</w:t>
          </w:r>
          <w:r w:rsidR="00796AC1">
            <w:rPr>
              <w:b w:val="0"/>
              <w:bCs/>
              <w:sz w:val="22"/>
              <w:szCs w:val="22"/>
            </w:rPr>
            <w:t>, в том числе при организации ускоренного обучения в пределах осваиваемой образовательной программы среднего профессионального образования</w:t>
          </w:r>
          <w:proofErr w:type="gramEnd"/>
        </w:p>
      </w:tc>
      <w:tc>
        <w:tcPr>
          <w:tcW w:w="1606" w:type="dxa"/>
        </w:tcPr>
        <w:p w:rsidR="00F70F36" w:rsidRDefault="00F70F36" w:rsidP="009F5A2B"/>
        <w:p w:rsidR="00F70F36" w:rsidRDefault="00F70F36" w:rsidP="009F5A2B">
          <w:r>
            <w:t xml:space="preserve">Лист                      </w:t>
          </w:r>
        </w:p>
        <w:p w:rsidR="00F70F36" w:rsidRDefault="00F70F36" w:rsidP="009F5A2B">
          <w:r>
            <w:t>Всего</w:t>
          </w:r>
        </w:p>
        <w:p w:rsidR="00F70F36" w:rsidRDefault="00F70F36" w:rsidP="009F5A2B">
          <w:r>
            <w:t>Листов   1</w:t>
          </w:r>
          <w:r w:rsidR="00876D11">
            <w:t>2</w:t>
          </w:r>
        </w:p>
        <w:p w:rsidR="00F70F36" w:rsidRDefault="00F70F36" w:rsidP="009F5A2B"/>
      </w:tc>
    </w:tr>
    <w:bookmarkEnd w:id="0"/>
  </w:tbl>
  <w:p w:rsidR="00F70F36" w:rsidRDefault="00F70F3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6A" w:rsidRDefault="008C0D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30EF"/>
    <w:multiLevelType w:val="multilevel"/>
    <w:tmpl w:val="144E5E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9071E3"/>
    <w:multiLevelType w:val="multilevel"/>
    <w:tmpl w:val="FF1210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14EC4FFA"/>
    <w:multiLevelType w:val="hybridMultilevel"/>
    <w:tmpl w:val="FC260B5C"/>
    <w:lvl w:ilvl="0" w:tplc="FFFFFFFF"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6E7596E"/>
    <w:multiLevelType w:val="multilevel"/>
    <w:tmpl w:val="814CB25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A876781"/>
    <w:multiLevelType w:val="hybridMultilevel"/>
    <w:tmpl w:val="FDEE50C6"/>
    <w:lvl w:ilvl="0" w:tplc="01D224FC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C321C5"/>
    <w:multiLevelType w:val="multilevel"/>
    <w:tmpl w:val="67767D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1127802"/>
    <w:multiLevelType w:val="hybridMultilevel"/>
    <w:tmpl w:val="4ECEA4A0"/>
    <w:lvl w:ilvl="0" w:tplc="DA7698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22393"/>
    <w:multiLevelType w:val="hybridMultilevel"/>
    <w:tmpl w:val="FA90093E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C0324"/>
    <w:multiLevelType w:val="multilevel"/>
    <w:tmpl w:val="67BE66C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1F25AEC"/>
    <w:multiLevelType w:val="hybridMultilevel"/>
    <w:tmpl w:val="708AFB04"/>
    <w:lvl w:ilvl="0" w:tplc="83FC004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046501"/>
    <w:multiLevelType w:val="multilevel"/>
    <w:tmpl w:val="21760C5A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22055C"/>
    <w:multiLevelType w:val="hybridMultilevel"/>
    <w:tmpl w:val="7C789F82"/>
    <w:lvl w:ilvl="0" w:tplc="B6B03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33806"/>
    <w:multiLevelType w:val="multilevel"/>
    <w:tmpl w:val="2B466D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3">
    <w:nsid w:val="468F1B80"/>
    <w:multiLevelType w:val="multilevel"/>
    <w:tmpl w:val="673831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14">
    <w:nsid w:val="49A0361F"/>
    <w:multiLevelType w:val="multilevel"/>
    <w:tmpl w:val="FFE469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D8E00CA"/>
    <w:multiLevelType w:val="hybridMultilevel"/>
    <w:tmpl w:val="F008148C"/>
    <w:lvl w:ilvl="0" w:tplc="B6B03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A786B"/>
    <w:multiLevelType w:val="multilevel"/>
    <w:tmpl w:val="F3C0AED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1057175"/>
    <w:multiLevelType w:val="multilevel"/>
    <w:tmpl w:val="E7BE233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24B5435"/>
    <w:multiLevelType w:val="hybridMultilevel"/>
    <w:tmpl w:val="C2D29128"/>
    <w:lvl w:ilvl="0" w:tplc="220A246C">
      <w:start w:val="1"/>
      <w:numFmt w:val="decimal"/>
      <w:lvlText w:val="%1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4F86FCF"/>
    <w:multiLevelType w:val="multilevel"/>
    <w:tmpl w:val="400A3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6036C4"/>
    <w:multiLevelType w:val="multilevel"/>
    <w:tmpl w:val="C706D6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28E1AD3"/>
    <w:multiLevelType w:val="multilevel"/>
    <w:tmpl w:val="8BC69F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>
    <w:nsid w:val="63C82F6C"/>
    <w:multiLevelType w:val="multilevel"/>
    <w:tmpl w:val="0CDE23F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E42231"/>
    <w:multiLevelType w:val="hybridMultilevel"/>
    <w:tmpl w:val="0D3C3378"/>
    <w:lvl w:ilvl="0" w:tplc="387EC03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334E6E"/>
    <w:multiLevelType w:val="multilevel"/>
    <w:tmpl w:val="3D8A4B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320" w:hanging="2160"/>
      </w:pPr>
      <w:rPr>
        <w:rFonts w:hint="default"/>
        <w:color w:val="000000"/>
      </w:rPr>
    </w:lvl>
  </w:abstractNum>
  <w:abstractNum w:abstractNumId="25">
    <w:nsid w:val="67FA3CC1"/>
    <w:multiLevelType w:val="multilevel"/>
    <w:tmpl w:val="0FB4E1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4A11841"/>
    <w:multiLevelType w:val="multilevel"/>
    <w:tmpl w:val="3BA0D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3644BF"/>
    <w:multiLevelType w:val="multilevel"/>
    <w:tmpl w:val="439893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6"/>
  </w:num>
  <w:num w:numId="4">
    <w:abstractNumId w:val="0"/>
  </w:num>
  <w:num w:numId="5">
    <w:abstractNumId w:val="19"/>
  </w:num>
  <w:num w:numId="6">
    <w:abstractNumId w:val="4"/>
  </w:num>
  <w:num w:numId="7">
    <w:abstractNumId w:val="1"/>
  </w:num>
  <w:num w:numId="8">
    <w:abstractNumId w:val="24"/>
  </w:num>
  <w:num w:numId="9">
    <w:abstractNumId w:val="2"/>
  </w:num>
  <w:num w:numId="10">
    <w:abstractNumId w:val="7"/>
  </w:num>
  <w:num w:numId="11">
    <w:abstractNumId w:val="25"/>
  </w:num>
  <w:num w:numId="12">
    <w:abstractNumId w:val="14"/>
  </w:num>
  <w:num w:numId="13">
    <w:abstractNumId w:val="22"/>
  </w:num>
  <w:num w:numId="14">
    <w:abstractNumId w:val="5"/>
  </w:num>
  <w:num w:numId="15">
    <w:abstractNumId w:val="9"/>
  </w:num>
  <w:num w:numId="16">
    <w:abstractNumId w:val="23"/>
  </w:num>
  <w:num w:numId="17">
    <w:abstractNumId w:val="6"/>
  </w:num>
  <w:num w:numId="18">
    <w:abstractNumId w:val="3"/>
  </w:num>
  <w:num w:numId="19">
    <w:abstractNumId w:val="16"/>
  </w:num>
  <w:num w:numId="20">
    <w:abstractNumId w:val="17"/>
  </w:num>
  <w:num w:numId="21">
    <w:abstractNumId w:val="27"/>
  </w:num>
  <w:num w:numId="22">
    <w:abstractNumId w:val="11"/>
  </w:num>
  <w:num w:numId="23">
    <w:abstractNumId w:val="15"/>
  </w:num>
  <w:num w:numId="24">
    <w:abstractNumId w:val="13"/>
  </w:num>
  <w:num w:numId="25">
    <w:abstractNumId w:val="21"/>
  </w:num>
  <w:num w:numId="26">
    <w:abstractNumId w:val="12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9D0"/>
    <w:rsid w:val="00047154"/>
    <w:rsid w:val="000B4405"/>
    <w:rsid w:val="000D4AFE"/>
    <w:rsid w:val="001119AF"/>
    <w:rsid w:val="00115BD1"/>
    <w:rsid w:val="001222A2"/>
    <w:rsid w:val="00152948"/>
    <w:rsid w:val="0018140C"/>
    <w:rsid w:val="001836AB"/>
    <w:rsid w:val="00184443"/>
    <w:rsid w:val="0018615A"/>
    <w:rsid w:val="0020338A"/>
    <w:rsid w:val="00206F6A"/>
    <w:rsid w:val="00222A31"/>
    <w:rsid w:val="00241443"/>
    <w:rsid w:val="0024501A"/>
    <w:rsid w:val="0026230F"/>
    <w:rsid w:val="00286B11"/>
    <w:rsid w:val="002905C0"/>
    <w:rsid w:val="002914F4"/>
    <w:rsid w:val="0030561E"/>
    <w:rsid w:val="003530E4"/>
    <w:rsid w:val="00390FCD"/>
    <w:rsid w:val="003B7158"/>
    <w:rsid w:val="003C347A"/>
    <w:rsid w:val="003C480C"/>
    <w:rsid w:val="003C72C0"/>
    <w:rsid w:val="003C7603"/>
    <w:rsid w:val="003E13BA"/>
    <w:rsid w:val="00403340"/>
    <w:rsid w:val="00413D62"/>
    <w:rsid w:val="00433078"/>
    <w:rsid w:val="00437FC5"/>
    <w:rsid w:val="0045743F"/>
    <w:rsid w:val="00477824"/>
    <w:rsid w:val="004E36A9"/>
    <w:rsid w:val="0052022C"/>
    <w:rsid w:val="005572E9"/>
    <w:rsid w:val="005613D0"/>
    <w:rsid w:val="00565E81"/>
    <w:rsid w:val="005860DB"/>
    <w:rsid w:val="005917A7"/>
    <w:rsid w:val="005A4FFC"/>
    <w:rsid w:val="005B2DFE"/>
    <w:rsid w:val="005C1F2E"/>
    <w:rsid w:val="005C36E5"/>
    <w:rsid w:val="005D2C69"/>
    <w:rsid w:val="005D5A3E"/>
    <w:rsid w:val="005E0A5B"/>
    <w:rsid w:val="00601168"/>
    <w:rsid w:val="006051A5"/>
    <w:rsid w:val="00623978"/>
    <w:rsid w:val="00632954"/>
    <w:rsid w:val="006773D5"/>
    <w:rsid w:val="006A4C56"/>
    <w:rsid w:val="006B7D87"/>
    <w:rsid w:val="006F3DA8"/>
    <w:rsid w:val="006F4DB9"/>
    <w:rsid w:val="006F7D78"/>
    <w:rsid w:val="00760F66"/>
    <w:rsid w:val="00774073"/>
    <w:rsid w:val="00796AC1"/>
    <w:rsid w:val="007A52EF"/>
    <w:rsid w:val="007A6A94"/>
    <w:rsid w:val="007C041F"/>
    <w:rsid w:val="007C48C4"/>
    <w:rsid w:val="007E6C00"/>
    <w:rsid w:val="00807784"/>
    <w:rsid w:val="00834D4C"/>
    <w:rsid w:val="00846C0D"/>
    <w:rsid w:val="00853E06"/>
    <w:rsid w:val="00876D11"/>
    <w:rsid w:val="0088433A"/>
    <w:rsid w:val="00897819"/>
    <w:rsid w:val="008C0CDE"/>
    <w:rsid w:val="008C0D6A"/>
    <w:rsid w:val="008C5BDF"/>
    <w:rsid w:val="008E46B9"/>
    <w:rsid w:val="00951CD0"/>
    <w:rsid w:val="00997AB3"/>
    <w:rsid w:val="009B0DF8"/>
    <w:rsid w:val="009B2F73"/>
    <w:rsid w:val="009C5BC2"/>
    <w:rsid w:val="009C5FB7"/>
    <w:rsid w:val="009C6246"/>
    <w:rsid w:val="009D2448"/>
    <w:rsid w:val="009E080A"/>
    <w:rsid w:val="009E5401"/>
    <w:rsid w:val="00A164AB"/>
    <w:rsid w:val="00A5402A"/>
    <w:rsid w:val="00A62F88"/>
    <w:rsid w:val="00A77699"/>
    <w:rsid w:val="00A77C5E"/>
    <w:rsid w:val="00A9147B"/>
    <w:rsid w:val="00AC06C8"/>
    <w:rsid w:val="00AD4A2F"/>
    <w:rsid w:val="00AE0E71"/>
    <w:rsid w:val="00AE14C3"/>
    <w:rsid w:val="00AE6E45"/>
    <w:rsid w:val="00B0299F"/>
    <w:rsid w:val="00B14A37"/>
    <w:rsid w:val="00B1627E"/>
    <w:rsid w:val="00B40556"/>
    <w:rsid w:val="00B4348D"/>
    <w:rsid w:val="00B733FB"/>
    <w:rsid w:val="00B73AD7"/>
    <w:rsid w:val="00BB574E"/>
    <w:rsid w:val="00BE1371"/>
    <w:rsid w:val="00BF4084"/>
    <w:rsid w:val="00BF595D"/>
    <w:rsid w:val="00BF5C79"/>
    <w:rsid w:val="00C21770"/>
    <w:rsid w:val="00C307BC"/>
    <w:rsid w:val="00C34BC9"/>
    <w:rsid w:val="00C573EE"/>
    <w:rsid w:val="00C70356"/>
    <w:rsid w:val="00CA2C56"/>
    <w:rsid w:val="00CB16A6"/>
    <w:rsid w:val="00CB34FF"/>
    <w:rsid w:val="00CD003C"/>
    <w:rsid w:val="00CE5B19"/>
    <w:rsid w:val="00CF1D58"/>
    <w:rsid w:val="00D05295"/>
    <w:rsid w:val="00D0536D"/>
    <w:rsid w:val="00D26EB9"/>
    <w:rsid w:val="00D76FC2"/>
    <w:rsid w:val="00D777C0"/>
    <w:rsid w:val="00D95082"/>
    <w:rsid w:val="00DB2F65"/>
    <w:rsid w:val="00DD0926"/>
    <w:rsid w:val="00E37CE7"/>
    <w:rsid w:val="00E603ED"/>
    <w:rsid w:val="00E73B1C"/>
    <w:rsid w:val="00EE0080"/>
    <w:rsid w:val="00EE6040"/>
    <w:rsid w:val="00F0090D"/>
    <w:rsid w:val="00F045CB"/>
    <w:rsid w:val="00F10616"/>
    <w:rsid w:val="00F272B2"/>
    <w:rsid w:val="00F3228F"/>
    <w:rsid w:val="00F379D0"/>
    <w:rsid w:val="00F70F36"/>
    <w:rsid w:val="00F81596"/>
    <w:rsid w:val="00F92BA4"/>
    <w:rsid w:val="00F9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9D0"/>
    <w:rPr>
      <w:sz w:val="24"/>
      <w:szCs w:val="24"/>
    </w:rPr>
  </w:style>
  <w:style w:type="paragraph" w:styleId="1">
    <w:name w:val="heading 1"/>
    <w:basedOn w:val="a"/>
    <w:next w:val="a"/>
    <w:qFormat/>
    <w:rsid w:val="009C6246"/>
    <w:pPr>
      <w:keepNext/>
      <w:jc w:val="both"/>
      <w:outlineLvl w:val="0"/>
    </w:pPr>
    <w:rPr>
      <w:rFonts w:cs="Mangal"/>
      <w:sz w:val="28"/>
      <w:szCs w:val="28"/>
      <w:lang w:bidi="m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595D"/>
    <w:pPr>
      <w:jc w:val="center"/>
    </w:pPr>
    <w:rPr>
      <w:b/>
      <w:sz w:val="28"/>
      <w:szCs w:val="20"/>
    </w:rPr>
  </w:style>
  <w:style w:type="table" w:styleId="a4">
    <w:name w:val="Table Grid"/>
    <w:basedOn w:val="a1"/>
    <w:rsid w:val="000D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119AF"/>
  </w:style>
  <w:style w:type="character" w:customStyle="1" w:styleId="Bodytext">
    <w:name w:val="Body text_"/>
    <w:link w:val="4"/>
    <w:rsid w:val="00CB16A6"/>
    <w:rPr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CB16A6"/>
    <w:pPr>
      <w:widowControl w:val="0"/>
      <w:shd w:val="clear" w:color="auto" w:fill="FFFFFF"/>
      <w:spacing w:line="317" w:lineRule="exact"/>
      <w:ind w:hanging="180"/>
      <w:jc w:val="center"/>
    </w:pPr>
    <w:rPr>
      <w:sz w:val="28"/>
      <w:szCs w:val="28"/>
    </w:rPr>
  </w:style>
  <w:style w:type="paragraph" w:customStyle="1" w:styleId="2">
    <w:name w:val="Основной текст2"/>
    <w:basedOn w:val="a"/>
    <w:rsid w:val="005917A7"/>
    <w:pPr>
      <w:widowControl w:val="0"/>
      <w:shd w:val="clear" w:color="auto" w:fill="FFFFFF"/>
      <w:spacing w:before="60" w:after="6240" w:line="336" w:lineRule="exact"/>
      <w:ind w:hanging="740"/>
      <w:jc w:val="center"/>
    </w:pPr>
    <w:rPr>
      <w:color w:val="000000"/>
      <w:sz w:val="26"/>
      <w:szCs w:val="26"/>
      <w:lang w:bidi="ru-RU"/>
    </w:rPr>
  </w:style>
  <w:style w:type="character" w:customStyle="1" w:styleId="a5">
    <w:name w:val="Не вступил в силу"/>
    <w:uiPriority w:val="99"/>
    <w:rsid w:val="00241443"/>
    <w:rPr>
      <w:b/>
      <w:bCs/>
      <w:color w:val="008080"/>
    </w:rPr>
  </w:style>
  <w:style w:type="paragraph" w:styleId="a6">
    <w:name w:val="Balloon Text"/>
    <w:basedOn w:val="a"/>
    <w:link w:val="a7"/>
    <w:uiPriority w:val="99"/>
    <w:unhideWhenUsed/>
    <w:rsid w:val="0024144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241443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6773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rsid w:val="006773D5"/>
    <w:rPr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773D5"/>
    <w:pPr>
      <w:widowControl w:val="0"/>
      <w:shd w:val="clear" w:color="auto" w:fill="FFFFFF"/>
      <w:spacing w:line="322" w:lineRule="exact"/>
      <w:ind w:firstLine="720"/>
    </w:pPr>
    <w:rPr>
      <w:b/>
      <w:bCs/>
      <w:sz w:val="28"/>
      <w:szCs w:val="28"/>
    </w:rPr>
  </w:style>
  <w:style w:type="character" w:customStyle="1" w:styleId="Bodytext4">
    <w:name w:val="Body text (4)_"/>
    <w:link w:val="Bodytext40"/>
    <w:rsid w:val="00152948"/>
    <w:rPr>
      <w:sz w:val="22"/>
      <w:szCs w:val="22"/>
      <w:shd w:val="clear" w:color="auto" w:fill="FFFFFF"/>
    </w:rPr>
  </w:style>
  <w:style w:type="character" w:customStyle="1" w:styleId="Bodytext11pt">
    <w:name w:val="Body text + 11 pt"/>
    <w:rsid w:val="0015294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ablecaption">
    <w:name w:val="Table caption_"/>
    <w:link w:val="Tablecaption0"/>
    <w:rsid w:val="00152948"/>
    <w:rPr>
      <w:sz w:val="21"/>
      <w:szCs w:val="21"/>
      <w:shd w:val="clear" w:color="auto" w:fill="FFFFFF"/>
    </w:rPr>
  </w:style>
  <w:style w:type="character" w:customStyle="1" w:styleId="Bodytext16pt">
    <w:name w:val="Body text + 16 pt"/>
    <w:rsid w:val="00152948"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Tablecaption2">
    <w:name w:val="Table caption (2)_"/>
    <w:link w:val="Tablecaption20"/>
    <w:rsid w:val="00152948"/>
    <w:rPr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152948"/>
    <w:pPr>
      <w:widowControl w:val="0"/>
      <w:shd w:val="clear" w:color="auto" w:fill="FFFFFF"/>
      <w:spacing w:line="274" w:lineRule="exact"/>
    </w:pPr>
    <w:rPr>
      <w:sz w:val="22"/>
      <w:szCs w:val="22"/>
    </w:rPr>
  </w:style>
  <w:style w:type="paragraph" w:customStyle="1" w:styleId="Tablecaption0">
    <w:name w:val="Table caption"/>
    <w:basedOn w:val="a"/>
    <w:link w:val="Tablecaption"/>
    <w:rsid w:val="00152948"/>
    <w:pPr>
      <w:widowControl w:val="0"/>
      <w:shd w:val="clear" w:color="auto" w:fill="FFFFFF"/>
      <w:spacing w:line="0" w:lineRule="atLeast"/>
    </w:pPr>
    <w:rPr>
      <w:sz w:val="21"/>
      <w:szCs w:val="21"/>
    </w:rPr>
  </w:style>
  <w:style w:type="paragraph" w:customStyle="1" w:styleId="Tablecaption20">
    <w:name w:val="Table caption (2)"/>
    <w:basedOn w:val="a"/>
    <w:link w:val="Tablecaption2"/>
    <w:rsid w:val="00152948"/>
    <w:pPr>
      <w:widowControl w:val="0"/>
      <w:shd w:val="clear" w:color="auto" w:fill="FFFFFF"/>
      <w:spacing w:line="0" w:lineRule="atLeast"/>
    </w:pPr>
    <w:rPr>
      <w:sz w:val="21"/>
      <w:szCs w:val="21"/>
    </w:rPr>
  </w:style>
  <w:style w:type="paragraph" w:customStyle="1" w:styleId="Style6">
    <w:name w:val="Style6"/>
    <w:basedOn w:val="a"/>
    <w:uiPriority w:val="99"/>
    <w:rsid w:val="003530E4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rsid w:val="00F70F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0F36"/>
    <w:rPr>
      <w:sz w:val="24"/>
      <w:szCs w:val="24"/>
    </w:rPr>
  </w:style>
  <w:style w:type="paragraph" w:styleId="aa">
    <w:name w:val="footer"/>
    <w:basedOn w:val="a"/>
    <w:link w:val="ab"/>
    <w:rsid w:val="00F70F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70F36"/>
    <w:rPr>
      <w:sz w:val="24"/>
      <w:szCs w:val="24"/>
    </w:rPr>
  </w:style>
  <w:style w:type="character" w:customStyle="1" w:styleId="ac">
    <w:name w:val="Гипертекстовая ссылка"/>
    <w:rsid w:val="00C307BC"/>
    <w:rPr>
      <w:color w:val="008000"/>
    </w:rPr>
  </w:style>
  <w:style w:type="paragraph" w:styleId="ad">
    <w:name w:val="List Paragraph"/>
    <w:basedOn w:val="a"/>
    <w:uiPriority w:val="34"/>
    <w:qFormat/>
    <w:rsid w:val="00EE0080"/>
    <w:pPr>
      <w:ind w:left="720"/>
      <w:contextualSpacing/>
    </w:pPr>
  </w:style>
  <w:style w:type="paragraph" w:styleId="ae">
    <w:name w:val="footnote text"/>
    <w:basedOn w:val="a"/>
    <w:link w:val="af"/>
    <w:uiPriority w:val="99"/>
    <w:rsid w:val="0060116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601168"/>
  </w:style>
  <w:style w:type="character" w:styleId="af0">
    <w:name w:val="footnote reference"/>
    <w:rsid w:val="006011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12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Manager>Коваленко Б.Д.</Manager>
  <Company>ГБОУ СПО "НГТ"</Company>
  <LinksUpToDate>false</LinksUpToDate>
  <CharactersWithSpaces>20859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>Положение</dc:subject>
  <dc:creator>Булакова А.Е</dc:creator>
  <cp:lastModifiedBy>Эмма</cp:lastModifiedBy>
  <cp:revision>49</cp:revision>
  <cp:lastPrinted>2016-03-18T07:41:00Z</cp:lastPrinted>
  <dcterms:created xsi:type="dcterms:W3CDTF">2016-03-20T21:05:00Z</dcterms:created>
  <dcterms:modified xsi:type="dcterms:W3CDTF">2016-04-03T18:35:00Z</dcterms:modified>
</cp:coreProperties>
</file>